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2448B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Приложение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к постановлению администрации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Сергиево-Посадского городского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округа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11.08.</w:t>
      </w:r>
      <w:r>
        <w:rPr>
          <w:rFonts w:ascii="Times New Roman" w:hAnsi="Times New Roman" w:cs="Times New Roman"/>
          <w:sz w:val="24"/>
          <w:szCs w:val="24"/>
        </w:rPr>
        <w:t xml:space="preserve">2026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2905-ПА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14:paraId="31D82406">
      <w:pPr>
        <w:spacing w:after="0" w:line="271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2092C9">
      <w:pPr>
        <w:spacing w:after="0" w:line="271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соглашение № 5</w:t>
      </w:r>
    </w:p>
    <w:p w14:paraId="6535AD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концессионному соглашению от 22.10.2021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 Д-18 в отношении объектов теплоснабжения, расположенных в границах муниципального образования «Сергиево-Посадский городской округ Московской области»</w:t>
      </w:r>
    </w:p>
    <w:p w14:paraId="3FF8F9C8">
      <w:pPr>
        <w:spacing w:after="0" w:line="271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7C1C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B195D15">
            <w:pPr>
              <w:spacing w:after="0" w:line="271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 Сергиев Посад</w:t>
            </w:r>
          </w:p>
        </w:tc>
        <w:tc>
          <w:tcPr>
            <w:tcW w:w="4673" w:type="dxa"/>
          </w:tcPr>
          <w:p w14:paraId="786ACF2B">
            <w:pPr>
              <w:spacing w:after="0" w:line="271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«______»_________2026 г.</w:t>
            </w:r>
          </w:p>
        </w:tc>
      </w:tr>
    </w:tbl>
    <w:p w14:paraId="5FAA5C0C">
      <w:pPr>
        <w:spacing w:after="0" w:line="27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65819AF">
      <w:pPr>
        <w:shd w:val="clear" w:color="auto" w:fill="FFFFFF"/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Муниципальное образование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Сергиево-Посадский городской округ Московской области»</w:t>
      </w:r>
      <w:r>
        <w:rPr>
          <w:rFonts w:ascii="Times New Roman" w:hAnsi="Times New Roman" w:eastAsia="Times New Roman" w:cs="Times New Roman"/>
          <w:sz w:val="24"/>
          <w:szCs w:val="24"/>
        </w:rPr>
        <w:t>, от имени которого выступает Администрация Сергиево-Посадского городского округа Московской области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лице Главы городского округа Ерохановой Оксаны Владимировны, действующего на основании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Устава Сергиево-Посадского городского округа Московской области, именуемое в дальнейшем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Концедент</w:t>
      </w:r>
      <w:r>
        <w:rPr>
          <w:rFonts w:ascii="Times New Roman" w:hAnsi="Times New Roman" w:eastAsia="Times New Roman" w:cs="Times New Roman"/>
          <w:sz w:val="24"/>
          <w:szCs w:val="24"/>
        </w:rPr>
        <w:t>», действующее с одной стороны,</w:t>
      </w:r>
    </w:p>
    <w:p w14:paraId="2AFA65AA">
      <w:pPr>
        <w:shd w:val="clear" w:color="auto" w:fill="FFFFFF"/>
        <w:tabs>
          <w:tab w:val="left" w:pos="0"/>
        </w:tabs>
        <w:spacing w:after="0" w:line="240" w:lineRule="auto"/>
        <w:ind w:right="20"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Общество с ограниченной ответственностью «Газпром теплоэнерго Московская область»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(ООО «Газпром теплоэнерго МО»)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в лице Генерального директора Маржохова Станислава Резуановича, действующего на основании Устава ООО «Газпром теплоэнерго МО», именуемое в дальнейшем «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Концессионер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», с другой стороны,</w:t>
      </w:r>
    </w:p>
    <w:p w14:paraId="51925400">
      <w:pPr>
        <w:shd w:val="clear" w:color="auto" w:fill="FFFFFF"/>
        <w:tabs>
          <w:tab w:val="left" w:pos="0"/>
        </w:tabs>
        <w:spacing w:after="120" w:line="240" w:lineRule="auto"/>
        <w:ind w:right="2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Субъект Российской Федерации «Московская область»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лице Губернатора Московской области Воробьева Андрея Юрьевича, действующего на основании Устава Московской области, именуемый в дальнейшем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«Московская область»</w:t>
      </w:r>
      <w:r>
        <w:rPr>
          <w:rFonts w:ascii="Times New Roman" w:hAnsi="Times New Roman" w:eastAsia="Times New Roman" w:cs="Times New Roman"/>
          <w:sz w:val="24"/>
          <w:szCs w:val="24"/>
        </w:rPr>
        <w:t>, с третьей стороны,</w:t>
      </w:r>
    </w:p>
    <w:p w14:paraId="1861FF92">
      <w:pPr>
        <w:tabs>
          <w:tab w:val="left" w:pos="0"/>
        </w:tabs>
        <w:spacing w:after="120" w:line="240" w:lineRule="auto"/>
        <w:ind w:right="2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вместе именуемые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«Стороны»</w:t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</w:p>
    <w:p w14:paraId="43941A71">
      <w:pPr>
        <w:tabs>
          <w:tab w:val="left" w:pos="0"/>
        </w:tabs>
        <w:spacing w:after="120" w:line="240" w:lineRule="auto"/>
        <w:ind w:right="23"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руководствуясь частями 3, 3.9 статьи 13, частью 1 статьи 43 Федерального закона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от 21.07.2005 № 115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noBreakHyphen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ФЗ «О концессионных соглашениях», подпунктами «б», «г» пункта 2 Правил предоставления антимонопольным органом согласия на изменение условий концессионного соглашения, утвержденных постановлением Правительства Российской Федерации от 24.04.2014 № 368 «Об утверждении Правил предоставления антимонопольным органом согласия на изменение условий концессионного соглашения», </w:t>
      </w:r>
    </w:p>
    <w:p w14:paraId="49255646">
      <w:pPr>
        <w:tabs>
          <w:tab w:val="left" w:pos="0"/>
        </w:tabs>
        <w:spacing w:after="120" w:line="240" w:lineRule="auto"/>
        <w:ind w:right="2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а также принимая во внимание, что:</w:t>
      </w:r>
    </w:p>
    <w:p w14:paraId="1F325764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right="23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Сторонами в соответствии с постановлением  администрации Сергиево-Посадского городского округа от 01.10.2021 № 1520-ПГ «О целесообразности заключения концессионного соглашения в отношении объектов теплоснабжения, расположенных в границах муниципального образования «Сергиево-Посадский городской округ Московской области», в целях привлечения инвестиций в экономику Сергиево-Посадского городского округа Московской области, а также эффективного использования муниципального имущества заключено концессионное соглашение от 22.10.2021 № Д-18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объектов теплоснабжения, расположенных в границах муниципального образования «Сергиево-Посадский городской округ Московской области»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по тексту – Концессионное соглашение  от 22.10.2021 № Д-18); </w:t>
      </w:r>
    </w:p>
    <w:p w14:paraId="710AD2EB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Законом Московской области от 08.11.2021 № 205/2021-ОЗ «Об утверждении заключения концессионного соглашения от 22.10.2021 № Д-18 в отношении объектов теплоснабжения, расположенных в границах муниципального образования «Сергиево-Посадский городской округ Московской области» утверждено заключение Концессионного соглашения от 22.10.2021 № Д-18;</w:t>
      </w:r>
    </w:p>
    <w:p w14:paraId="250375D6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 01.01.2026 вступил в законную силу нормативно-правовой акт Российской Федерации –Федеральный закон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  в части изменения ставки НДС с 20% до 22%;</w:t>
      </w:r>
    </w:p>
    <w:p w14:paraId="5FDEFBE2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Министерством энергетики Московской области принято распоряжение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  18.06.2026  № 116-Р «Об утверждении схемы теплоснабжения Сергиево-Посадского городского округа  Московской области на период с 2026  до 2045  год»; </w:t>
      </w:r>
    </w:p>
    <w:p w14:paraId="0F0B9FC7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Сторонам Концессионного соглашения от 22.10.2021 № Д-18 требуется уточнить порядок финансирования Дополнительных расходов Концессионера; </w:t>
      </w:r>
    </w:p>
    <w:p w14:paraId="49676CFD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Концессионера в адрес Концедента и Московской области поступило письмо от 22.06.2026 № 1956-26/МО, содержащее предложение о внесении изменений в Концессионное соглашение от 22.10.2021 № Д-18;  </w:t>
      </w:r>
    </w:p>
    <w:p w14:paraId="62FEC172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 Управления Федеральной антимонопольной службы по Московской области письмом от   .  .2026 № КИ/     /26 получено согласие антимонопольного органа на изменение условий Концессионного соглашения от 22.10.2021 № Д-18;</w:t>
      </w:r>
    </w:p>
    <w:p w14:paraId="30143A0B">
      <w:pPr>
        <w:pStyle w:val="1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Главой </w:t>
      </w:r>
      <w:r>
        <w:rPr>
          <w:rFonts w:ascii="Times New Roman" w:hAnsi="Times New Roman" w:eastAsia="Times New Roman" w:cs="Times New Roman"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Московской области принято постановление от   .  .2026 г. №     -ПА «Об изменении существенных условий концессионного соглашения </w:t>
      </w:r>
      <w:r>
        <w:rPr>
          <w:rFonts w:ascii="Times New Roman" w:hAnsi="Times New Roman" w:eastAsia="Times New Roman" w:cs="Times New Roman"/>
          <w:sz w:val="24"/>
          <w:szCs w:val="24"/>
        </w:rPr>
        <w:t>от 22.10.2021 № Д-18 в отношении объектов теплоснабжения, расположенных в границах муниципального образования Сергиево-Посадский городской округ Московской области»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</w:p>
    <w:p w14:paraId="3EA61D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Стороны заключили настоящее дополнительное соглашение к Концессионному соглашению от 22.10.2021 № Д-18 (далее – «Дополнительное соглашение»)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 нижеследующем:</w:t>
      </w:r>
    </w:p>
    <w:p w14:paraId="18F408D2">
      <w:pPr>
        <w:pStyle w:val="1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Пункт 5.10 Концессионного соглашения от 22.10.2021 №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Д-18 </w:t>
      </w:r>
      <w:r>
        <w:rPr>
          <w:rFonts w:ascii="Times New Roman" w:hAnsi="Times New Roman" w:eastAsia="Times New Roman" w:cs="Times New Roman"/>
          <w:sz w:val="24"/>
          <w:szCs w:val="24"/>
        </w:rPr>
        <w:t>изложить в следующей редакции:</w:t>
      </w:r>
    </w:p>
    <w:p w14:paraId="226D0D5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«5.10. Предельный (максимальный) размер расходов Концессионера на создание и реконструкцию Объекта Соглашения, осуществляемых Концессионером в течение всего срока действия Соглашения, в ценах соответствующего года без учета НДС составляет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19 786 883,46 тыс.руб., в ценах соответствующего года с учетом НДС составляет 24 056 218,77 тыс.руб.».</w:t>
      </w:r>
    </w:p>
    <w:p w14:paraId="0F4CA6F6">
      <w:pPr>
        <w:pStyle w:val="1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Пункт 17.18. Концессионного соглашения от 22.10.2021 № Д-18 изложить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следующей редакции: </w:t>
      </w:r>
    </w:p>
    <w:p w14:paraId="6A337B6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4"/>
        </w:rPr>
        <w:t xml:space="preserve">«17.18.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 xml:space="preserve">Если наступление Особого обстоятельства прямо повлекло или повлечет Дополнительные расходы и (или) Сокращение Валовой выручки Концессионера, Концедент обеспечивает финансирование и (или) возмещает Концессионеру такие понесенные им Дополнительные расходы и (или) Сокращение Валовой выручки Концессионера в соответствии с настоящим пунктом, пунктом 17.21 настоящего Соглашения и порядком расчета, установленным Приложением 22КС к настоящему Соглашению,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>с учетом положений, предусмотренных пунктами 17.18.3 и 17.18.4 Соглашения.».</w:t>
      </w:r>
    </w:p>
    <w:p w14:paraId="13694795">
      <w:pPr>
        <w:pStyle w:val="1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Пункт 17.21. Концессионного соглашения от 22.10.2021 № Д-18 изложить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следующей редакции: </w:t>
      </w:r>
    </w:p>
    <w:p w14:paraId="2D983CE5">
      <w:pPr>
        <w:pStyle w:val="26"/>
        <w:shd w:val="clear" w:color="auto" w:fill="auto"/>
        <w:spacing w:after="0"/>
        <w:ind w:firstLine="851"/>
        <w:contextualSpacing/>
        <w:jc w:val="both"/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>«17.21. Возмещение и (или) финансовое обеспечение Дополнительных расходов, Сокращения Валовой выручки Концессионеру осуществляется Концедентом в форме субсидии в порядке и на условиях, предусмотренных нормативным правовым актом Концедента, не противоречащих условиям Соглашения, в пределах размера Дополнительных расходов, указанного в Уведомлении об Особом обстоятельстве, согласованном Сторонами и подтвержденного обосновывающими документами и расчетами в соответствии с условиями Соглашения.</w:t>
      </w:r>
    </w:p>
    <w:p w14:paraId="134A6124">
      <w:pPr>
        <w:pStyle w:val="26"/>
        <w:shd w:val="clear" w:color="auto" w:fill="auto"/>
        <w:spacing w:after="0"/>
        <w:ind w:firstLine="851"/>
        <w:contextualSpacing/>
        <w:jc w:val="both"/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>При этом возмещение и (или) финансовое обеспечение Дополнительных расходов Концессионеру может осуществляться поэтапно (частями) в пределах общего размера Дополнительных расходов, указанного в Уведомлении об Особом обстоятельстве, согласованном Сторонами.».</w:t>
      </w:r>
    </w:p>
    <w:p w14:paraId="5E740A3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Приложение 1КС «Сведения о составе и описание имущества, входящего в состав Объекта Соглашения, подлежащего созданию Концессионером, в том числе его технико-экономические показатели» к Концессионному соглашению от 22.10.2021 № Д-18 изложить в новой редакции согласно Приложению 1 к Дополнительному соглашению.</w:t>
      </w:r>
    </w:p>
    <w:p w14:paraId="5C830F4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9КС «Задание и основные мероприятия» к Концессионному соглашению от 22.10.2021 № Д-18 изложить в новой редакции согласно Приложению 2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к Дополнительному соглашению.</w:t>
      </w:r>
    </w:p>
    <w:p w14:paraId="76D0ED6E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Приложение 11КС «Объем и источники инвестиций, привлекаемых Концессионером в целях создания и реконструкции имущества, входящего в состав Объекта Соглашения» к Концессионному соглашению от 22.10.2021 № Д-18 изложить в новой редакции согласно Приложению 3 к Дополнительному соглашению.</w:t>
      </w:r>
    </w:p>
    <w:p w14:paraId="2866F9DF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1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Приложение 13КС «Объем валовой выручки Концессионера на каждый год реализации Соглашения, получаемой Концессионером» к Концессионному соглашению от 22.10.2021 № Д-18 изложить в новой редакции согласно Приложению 4 к Дополнительному соглашению.</w:t>
      </w:r>
    </w:p>
    <w:p w14:paraId="460B6D4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Остальные условия Концессионного соглашения от 22.10.2021 № Д-18 остаются без изменений.</w:t>
      </w:r>
    </w:p>
    <w:p w14:paraId="71A04311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Настоящее Дополнительное соглашение вступает в силу с момента его подписания. Пункты 2 и 3 Дополнительного соглашения распространяют свое действие на отношения сторон с 31.03.2025. </w:t>
      </w:r>
    </w:p>
    <w:p w14:paraId="3207165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Дополнительное соглашение составлено в трех экземплярах, имеющих равную юридическую силу, по одному экземпляру для Сторон.</w:t>
      </w:r>
    </w:p>
    <w:p w14:paraId="5067EB3F">
      <w:pPr>
        <w:pStyle w:val="1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Приложения: </w:t>
      </w:r>
    </w:p>
    <w:p w14:paraId="5FB5D16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Приложение 1 к Дополнительному соглашению «Приложение 1КС к</w:t>
      </w:r>
      <w:r>
        <w:rPr>
          <w:rFonts w:ascii="Times New Roman" w:hAnsi="Times New Roman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Концессионному соглашению от 22.10.2021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Д-18 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«Сведения о составе и описание имущества, входящего в состав Объекта Соглашения, подлежащего созданию Концессионером, в том числе его технико-экономические показатели»;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</w:t>
      </w:r>
    </w:p>
    <w:p w14:paraId="24EF267C">
      <w:pPr>
        <w:tabs>
          <w:tab w:val="left" w:pos="0"/>
        </w:tabs>
        <w:spacing w:after="0" w:line="240" w:lineRule="auto"/>
        <w:ind w:firstLine="1418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Приложение 2 к Дополнительному соглашению «Приложение 9КС к</w:t>
      </w:r>
      <w:r>
        <w:rPr>
          <w:rFonts w:ascii="Times New Roman" w:hAnsi="Times New Roman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Концессионному соглашению от 22.10.2021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Д-18 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«Задание и основные мероприятия»;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</w:t>
      </w:r>
    </w:p>
    <w:p w14:paraId="13D3896A">
      <w:pPr>
        <w:tabs>
          <w:tab w:val="left" w:pos="0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Приложение 3 к Дополнительному соглашению «Приложение 11КС к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 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Концессионному соглашению от 22.10.2021 № Д-18 </w:t>
      </w:r>
      <w:r>
        <w:rPr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Объем и источники инвестиций, привлекаемых Концессионером в целях создания и реконструкции имущества, входящего в состав Объекта Соглашения»;</w:t>
      </w:r>
    </w:p>
    <w:p w14:paraId="06DF45E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Приложение 4 к Дополнительному соглашению «Приложение 13КС </w:t>
      </w:r>
      <w:r>
        <w:rPr>
          <w:rFonts w:ascii="Times New Roman" w:hAnsi="Times New Roman" w:eastAsia="Times New Roman" w:cs="Times New Roman"/>
          <w:sz w:val="24"/>
          <w:szCs w:val="24"/>
        </w:rPr>
        <w:t>к Концессионному соглашению от 22.10.2021 № Д-18 «Объем валовой выручки Концессионера на каждый год реализации Соглашения, получаемой Концессионером».</w:t>
      </w:r>
    </w:p>
    <w:p w14:paraId="3E77313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3DEE0B3">
      <w:pPr>
        <w:pStyle w:val="1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Реквизиты и подписи Сторон</w:t>
      </w:r>
    </w:p>
    <w:tbl>
      <w:tblPr>
        <w:tblStyle w:val="30"/>
        <w:tblpPr w:leftFromText="180" w:rightFromText="180" w:vertAnchor="text" w:horzAnchor="margin" w:tblpY="386"/>
        <w:tblW w:w="10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3"/>
        <w:gridCol w:w="4936"/>
      </w:tblGrid>
      <w:tr w14:paraId="28EB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4" w:hRule="atLeast"/>
        </w:trPr>
        <w:tc>
          <w:tcPr>
            <w:tcW w:w="5083" w:type="dxa"/>
          </w:tcPr>
          <w:p w14:paraId="31DE1C68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Концедент:</w:t>
            </w:r>
          </w:p>
          <w:p w14:paraId="04D34483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Муниципальное образование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«Сергиево-Посадский городской округ Московской области»</w:t>
            </w:r>
          </w:p>
          <w:p w14:paraId="01C4AAD3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Адрес: 141310, Московская область, г. Сергиев Посад, пр-кт Красной Армии, д. 169</w:t>
            </w:r>
          </w:p>
          <w:p w14:paraId="04DC5DB1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ИНН/КПП 5042022397/504201001, </w:t>
            </w:r>
          </w:p>
          <w:p w14:paraId="7D171083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ОГРН 1035008354193,</w:t>
            </w:r>
          </w:p>
          <w:p w14:paraId="658596FB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Казначейский счет (расчетный) 03231643467280004800, </w:t>
            </w:r>
          </w:p>
          <w:p w14:paraId="0CF91A69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Казначейский счет 40102810845370000004</w:t>
            </w:r>
          </w:p>
          <w:p w14:paraId="29BF3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ОКЦ №1 ГУ БАНКА РОССИИ ПО ЦФО//УФК ПО МОСКОВСКОЙ ОБЛАСТИ г. Москва,</w:t>
            </w:r>
          </w:p>
          <w:p w14:paraId="2196488F">
            <w:pPr>
              <w:spacing w:after="120" w:line="240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БИК: 004525987</w:t>
            </w:r>
          </w:p>
          <w:p w14:paraId="2A227ED9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Глава Сергиево-Посадского</w:t>
            </w:r>
          </w:p>
          <w:p w14:paraId="0A18C74C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городского округа Московской области</w:t>
            </w:r>
          </w:p>
          <w:p w14:paraId="2F4F6040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CF98FC7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CAA64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____________________ /О.В. Ероханова/</w:t>
            </w:r>
          </w:p>
          <w:p w14:paraId="255C269F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м.п</w:t>
            </w:r>
          </w:p>
          <w:p w14:paraId="6966AB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6" w:type="dxa"/>
          </w:tcPr>
          <w:p w14:paraId="4C1DFC85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Концессионер:</w:t>
            </w:r>
          </w:p>
          <w:p w14:paraId="02B7BBA6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«Газпром теплоэнерго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Московская область»</w:t>
            </w:r>
          </w:p>
          <w:p w14:paraId="0DC01C9C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Адрес: 142214, Московская область, г.</w:t>
            </w:r>
            <w:r>
              <w:t>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Серпухов, ул. Звездная, дом 4, помещение 76,</w:t>
            </w:r>
          </w:p>
          <w:p w14:paraId="306D7EDD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ИНН/КПП 5007101649/504301001, </w:t>
            </w:r>
          </w:p>
          <w:p w14:paraId="438BC00A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ОГРН 1175007008824,</w:t>
            </w:r>
          </w:p>
          <w:p w14:paraId="0B54FC3F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Р/с: 40702810800010007156 в Центральном филиале «АБ «РОССИЯ» г. Москва, </w:t>
            </w:r>
          </w:p>
          <w:p w14:paraId="29AACB92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К/с: 30101810145250000220,</w:t>
            </w:r>
          </w:p>
          <w:p w14:paraId="4C14E954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БИК: 044525220</w:t>
            </w:r>
          </w:p>
          <w:p w14:paraId="214F2EBF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D72119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Генеральный директор </w:t>
            </w:r>
          </w:p>
          <w:p w14:paraId="35CAB3DA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C5D15A">
            <w:pPr>
              <w:spacing w:after="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45D1E78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 /С.Р. Маржохов/</w:t>
            </w:r>
          </w:p>
          <w:p w14:paraId="40CF8A5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м.п.</w:t>
            </w:r>
          </w:p>
        </w:tc>
      </w:tr>
      <w:tr w14:paraId="605A7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6" w:hRule="atLeast"/>
        </w:trPr>
        <w:tc>
          <w:tcPr>
            <w:tcW w:w="5083" w:type="dxa"/>
          </w:tcPr>
          <w:p w14:paraId="633E5689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Московская область:</w:t>
            </w:r>
          </w:p>
          <w:p w14:paraId="66021999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0041FC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Субъект Российской Федерации «Московская область»</w:t>
            </w:r>
          </w:p>
          <w:p w14:paraId="7DC63C74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Адрес: 143407, Московская область, г. Красногорск, Бульвар строителей, д. 1,</w:t>
            </w:r>
          </w:p>
          <w:p w14:paraId="1BCA1A68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ИНН 7710342058, ОГРН 1027739809460</w:t>
            </w:r>
          </w:p>
          <w:p w14:paraId="64C5BEE8">
            <w:pPr>
              <w:tabs>
                <w:tab w:val="left" w:pos="851"/>
              </w:tabs>
              <w:spacing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5B1711">
            <w:pPr>
              <w:spacing w:after="12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Губернатор Московской области</w:t>
            </w:r>
          </w:p>
          <w:p w14:paraId="26AD64C4">
            <w:pPr>
              <w:spacing w:after="12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A8847B">
            <w:pPr>
              <w:spacing w:after="12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1888F97">
            <w:pPr>
              <w:spacing w:after="120" w:line="240" w:lineRule="auto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AC4A0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________________ /А.Ю. Воробьев/</w:t>
            </w:r>
          </w:p>
          <w:p w14:paraId="62E7DD2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м.п.</w:t>
            </w:r>
          </w:p>
          <w:p w14:paraId="11A9AF5A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6" w:type="dxa"/>
          </w:tcPr>
          <w:p w14:paraId="4B746E71">
            <w:pPr>
              <w:shd w:val="clear" w:color="auto" w:fill="FFFFFF"/>
              <w:tabs>
                <w:tab w:val="left" w:pos="0"/>
                <w:tab w:val="left" w:pos="993"/>
              </w:tabs>
              <w:spacing w:after="120" w:line="240" w:lineRule="auto"/>
              <w:ind w:right="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CB1B2D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5577730"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br w:type="page"/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"/>
        <w:gridCol w:w="340"/>
        <w:gridCol w:w="1793"/>
        <w:gridCol w:w="1461"/>
        <w:gridCol w:w="1919"/>
        <w:gridCol w:w="578"/>
        <w:gridCol w:w="1389"/>
        <w:gridCol w:w="504"/>
        <w:gridCol w:w="777"/>
        <w:gridCol w:w="218"/>
        <w:gridCol w:w="218"/>
        <w:gridCol w:w="219"/>
        <w:gridCol w:w="219"/>
      </w:tblGrid>
      <w:tr w14:paraId="56FC3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07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F2A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304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E86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898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 Дополнительному соглашению № 5 от _______________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о  внесении изменений  в  Концессионное соглашение от 22 октября 2021 года № Д-18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C5A6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7FB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4F1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F5C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61B5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58DA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A6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0E8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109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7E4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A3A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A560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D82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49B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6C52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D39A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CD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427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561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A18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8FCF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910A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0BE5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9920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28C7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5D55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FA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1F8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16FF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551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29C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4B1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F58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AFD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Приложение 1КС к Концессионному соглашению от 22 октября 2021 года № Д-18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7BC1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4A8A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9AE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D17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992C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FB8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69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8C5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0D71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AE6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D65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86B5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D4F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8F4B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588F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C67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2D3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708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742B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B70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DF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составе и описание имущества, входящего в состав Объекта Соглашения, подлежащего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созданию*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Концессионером, в том числе его технико-экономические и производственные показатели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326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7F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B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BD4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DBED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85B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DB0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CF4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997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66A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D93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EEF5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590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9C2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342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61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94B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CF6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DA5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ADA9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4B5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3A34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A59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706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616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AF0E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012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39FA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  <w:t>Тепловые сети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DC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EB6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D4F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E085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E176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DA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3A0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174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Тип имущества, подлежащего созданию Концессионером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F02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Местонахождение /кадастровый номер земельного участка**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A16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95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Технико-экономические показатели (уточняются при разработке проектной документации)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2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Год начала работ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3F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Год ввода в эксплуатацию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B76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72A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701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97B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5945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901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ECA5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E3E2F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3C793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F1DE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49F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Диаметр, 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C2F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Протяженность, м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8612C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A885D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08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98B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6989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B3E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988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C2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тепловой сети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97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г.о. Сергиево-Посадский, ул. Школьная, 2б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E82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тепловых сетей котельной Клементьевская, расположенной по адресу: (г.о. Сергиев-Посад, ул. Школьная, 2б)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B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2D=159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FEB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L=150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04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BC7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C2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A243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3FE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AF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5150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C5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03A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7D5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тепловой сети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144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 Хотьково, д. Жучки, д. 44а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D4E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тепловых сетей г.о. Сергиев-Посад, г. Хотьково, д. Жучки, д. 44а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BB1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2D=89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872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L=200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EAF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E96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9B6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50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69A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2609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AD25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50C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16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8FC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тепловой сети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17E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 Хотьково, ул. 1-я Хотьковская,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4CD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тепловых сетей г.о. Сергиев-Посад, г. Хотьково, ул. 1-я Хотьковская,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A27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2D=50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C0A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L=100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36C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B8D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ECD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CF9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BA2A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C2E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F62C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69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48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254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тепловой сети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452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Сергиев Посад, ул. Булавина, ул. Карла Маркса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C57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тепловой сети для переключения котельной "Трикотажная фабрика" на котельную "Рабочий поселок"  (Рабочий поселок, ул. Бероунская, д.7) (от ТК-26 по ул. Булавина до "врезки" в магистраль 2Ду150 "Трикотажной фабрики" ТК-17 по ул. Карла Маркса), (Сергиево-Посадский г.о., г. Сергиев Посад, ул. Булавина, ул. Карла Маркса)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F0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D=219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97E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L=600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65E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D8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59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86A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DA5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D21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02D4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DCC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0D6C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**Кадастровые номера земельных участков для размещения тепловых сетей определяются  Проектной документацией.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5942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956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E5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3FD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8DBF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A60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A2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  <w:t>Котельные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E6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0E6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AD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6E3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0D77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120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B75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7AD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Тип имущества, подлежащего созданию Концессионером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E9B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Местонахождение/кадастровый номер земельного участка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4E2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B0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Технико-экономические показатели (уточняются при разработке проектной документации)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CAA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Год начала работ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D30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Год ввода в эксплуатацию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4F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054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145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BFD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7B10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3A2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54AB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D6ED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5C20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8103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30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Установленная мощность Гкал/ диаметр мм, протяженность м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3BA4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B21D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62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958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F8D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13E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F55B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6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D16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C9A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5A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Сергиеов-Посадский г.о., г. Хотьково, ул. Загорская                                                                                     к.н. 50:05:0050202:1892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6B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№11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Хотьково, ул. Загорская, д. 1а)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3B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0B6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34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1E9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6EB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7E8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ACB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B5A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CCB6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17B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A3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ED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г.о,  д. Жучки                                                                  к.н. 50:05:0050401:1925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7A7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№3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Хотьково, д. Жучки, 8/8б)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D9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C19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B5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11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737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51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387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7102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1B2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C08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4F5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57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Васильевское, д. 26/1                                                     к.н. 50:05:0030161:9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06A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(с. Васильевское, д. 26/1)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1D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4,80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FB6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52C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A9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F50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90BB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66C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387E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420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7F3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528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87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Сергиево-Посадский г.о.,  д. Марьино                                                              к.н. 50:05:0020108:1061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F8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(с.п. Шеметовское, д. Марьино, д. 18)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70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5AF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3D3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C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26C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69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78D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67A7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D7A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D9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F7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329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Закубежье                                                            к.н. 50:05:0010503:646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27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(с.п. Шеметовское, с. Закубежье, д. 34)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08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561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A6F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61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7B3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C22A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F01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420B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69E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D9C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FF2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C8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Птицеградская                                                             к.н. 50:05:0140233:319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E4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(Лозовское с.п., пос. Ситники,  стр. 25/7)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1F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C83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638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C4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DCE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28A1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F69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B9EB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C63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5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E2B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BB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Путятино                                                             к.н. 50:05:0130307:345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77D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(Березняковское с.п., д. Путятино, д. 136)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C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CE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521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C9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DA41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375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7C7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6C21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2A08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62A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143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AD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Березняки                                                                к.н. 50:05:0060124:374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98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(Березняковское с.п., дер. Березняки, д. 130)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B4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68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BA4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C2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377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6BA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980A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3670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1F2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A3C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72C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626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Сватково                                                               к.н. 50:05:0120121:1308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B85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(Березняковское с.п., с. Сватково, д. 95)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D0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DB6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7E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68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DD1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9E0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2B6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DB00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293A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95F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B7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C40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Сергиево-Посадский г.о., с. Бужаниново, ул. Полевая, д.30а                                                                                                                       к.н. 50:05:0120205:83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5CC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Березняковское с.п., с. Бужаниново, ул. Полевая, д.30а)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2B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999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3F3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D1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795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BB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968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EB6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39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2DC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5E7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B3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Сергиево-Посадский г.о., п. Реммаш                                                        к.н. 50:05:0020354:2547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DF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(пос. Реммаш, ул. Институтская, д. 24)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04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43,20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B1C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BF2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75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0B3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905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A7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1B94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3FD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A4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9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6B0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Зубцово                                                                          к.н. 50:05:0140140:1158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31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(д.Зубцово)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6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6E8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C03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2A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E16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E65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44E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51A0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B6C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ABF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FF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862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Кирова                                                                          формируется из земельного участка с к.н. 50:05:0070401:2866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04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ул. Кирова)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87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4B3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B17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B7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30C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205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2E4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B442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BEE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C0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B3E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10D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Центральная, 1                                                    к.н. 50:05:0070705:548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1A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(Скобяной посёлок)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4F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34,03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593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1A7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8B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716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A14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81E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D4C1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D1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25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AE8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188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Орджоникидзе                                                             к.н. 50:05:0070704:1830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1EC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пос. Афанасово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4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7A1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02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A5C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7C5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3DA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216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EC0D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A10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2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ADD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E94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Маслиева, 37а                                                              к.н. 50:05:0060305:413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E27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Птицеградская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Сергиев-Посад, ул. Маслиева, 37а)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F0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E4F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D88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F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455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B6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F9B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9CD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B505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4AF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5C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0B6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Посад., ул. Весенняя                                                                       к.н. 50:05:0070803:2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4D5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"Ферма"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 г. о. Сергиев-Посад, ул. Весенняя)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C8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39,94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01A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93F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9F6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B6A5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A36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B6B1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7ED5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D4D3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C1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EA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961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микрорайон Семхоз, ул. Парковая,43                                                               к.н. 50:05:0000000:86201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97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 г. о.Сергиев-Посад, ул. Парковая,43)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59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45F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46E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9E3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245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BEC7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58E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B3C3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FD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A1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985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789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Краснозаводск, проезд 21                                                                                к.н. 50:05:0110215:1068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2C0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(г.о. Сергиев-Посад, г.Краснозаводск, проезд 21, стр.2)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27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A0F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C21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AD2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F5E6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BA9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85AE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AAEE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EE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4C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EC0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81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Краснозаводск, ул. Горького, 6                                                                                    к.н. 50:05:0110218:12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6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(г.о. Сергиев-Посад, г. Краснозаводск, ул. Горького) 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3A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4F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C48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2E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54F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BD5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D2D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B6DA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FC4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D3B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B59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3D8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Скоропусковский г/п, г. Сергиев Посад 14, 27, 1.                                                                                                                          ЗУ формируется из кадастрового квартала 50:05:0000000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529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№14 (Совхоз/ДКВР)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(г.о Сергиев-Посад, Скоропусковский г/п, г. Сергиев Посад 14, 27, 1.) 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39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4,08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A81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C69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33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5A0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CA0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246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B58E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3117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17E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5B9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ТГУ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C7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 п. Сырнево                                                                                                                            к.н. 50:05:0020243:343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83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ТГУ (Сергиево-Посадский г.о., д. Сырнево)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49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46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6BC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B55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A3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B3E5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0C5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14F5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05D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60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8E1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ТГУ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92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г. Сергиев Посад, микрорайон Семхоз, Советская площадь                                           к.н. 50:05:0040309:1483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9AC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ТГУ (Сергиево-Посадский г.о., пос. Семхоз, Советская, 1Б) 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8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2D=76; L=10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0,301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FF7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445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1DB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CA3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6CE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453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D0CA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823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52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B4E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ТГУ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2E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Наугольное                                                   к.н. 50:05:0060101:1049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C78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ТГУ (Сергиево-Посадский г.о., д. Наугольное, 1)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55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2D=76; L=10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0,129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14D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28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3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8DE8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4376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FE8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72FB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9ED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03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F0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20F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Глинково                                                            к.н. 50:05:0060301:2021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14E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(г. о. Сергиев-Посад, п.Глинково)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B6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70B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782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77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AB1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FBF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529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C44D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C37D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7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84D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36C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Хотьково                                                     (ЗУ формируется из кадастрового квартала 50:05:0050302)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5F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(Сергиево-Посадский г.о., г. Хотьково, ул. 2-ая Рабочая)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AA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24,96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E35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E85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C7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6CE0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034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EAE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B2D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8A9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8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E13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2A6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       Сергиево-Посадский г.о., г. Хотьково,                                    ул. Ломоносова  к.н. 50:05:0050402:2250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2D5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(г.о. Сергиев-Посад, г. Хотьково)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2A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17,53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170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825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D1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51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F01B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B6A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2CF2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5BFA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CD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B28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96F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 д. Жучки, 44а                                                           к.н. 50:05:0040605:2014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CBB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(Сергиево-Посадский г.о., г. Хотьково, д. Жучки)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4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8F2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D8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8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407B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5F8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B39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8D7F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AB1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75C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88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35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Шеметово, мкр. Новый                                       к.н. 50:05:0020506:1366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F6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Радон (Сергиево-Посадский г.о., с. Шеметово, мкр. Новый)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4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1C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8D9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91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04F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809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A7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7835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54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247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21B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E02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п. Лесхоз                                                         ЗУ формируется из кадастрового квартала 50:05:0060106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B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(Сергиево-Посадский г.о., Наугольновский р-н, пос. Лесхоз)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A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BE1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2DA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EB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D4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14DC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EB4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4907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660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6F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A09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F27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Ярославское ш.                                                                 к.н. 50:05:0070205:13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BF0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(г. Сергиев-Посад, Ярославское ш.)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B8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CD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54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CD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4F4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4ED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175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FF77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261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062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966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A15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ул. Бероунская                                                                к.н. 50:05:00700106:2487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63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(г. Сергиев-Посад, ул. Бероунская)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40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68,00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3C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46A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B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7A3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A50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1C6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72E9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188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B6B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CD2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24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ул. Школьная                                                                         к.н. 50:05:0070404:14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3F6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Клементьевская (г. Сергиев-Посад, ул. Школьная)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54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46,43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0DC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08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99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564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319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98A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062D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379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D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324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6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ул. Пограничная                                                                  к.н. 50:05:0000000:87380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857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(г. Сергиев-Посад, ул. Пограничная)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24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5B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23D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17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FF4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2332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2CB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C681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E02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1B6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30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7A5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д.Семенково                                                          к.н. 50:05:0120101:1061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A44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Семенково (Сергиево-Посадский г.о., д.Семенково)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7A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546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96D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10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0D7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F94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EAD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5E84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347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364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6BE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4A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Сергиево-Посадский г.о., п. Лоза                                                                     к.н. 50:05:0140229:872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15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(Сергиево-Посадский г.о., Лозовское с.п., пос. Лоза)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80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A78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E23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F89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56B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9988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B23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672B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C39A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A49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D0A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61B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 Сергиево-Посадский г.о., д. Назарьево                                                к.н. 50:05:0140203:566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92C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(г.о Сергиев-Посад, д. Абрамово, в/г № 383)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CE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5,45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389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C6D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F0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DEB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2E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44D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930D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EF9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968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C42FAD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* Подробная описательная часть проводимых мероприятий по  строительству (созданию), конкретный перечень работ по  строительству(созданию) и  технико-экономические показатели будут определены в Проектной документации, разработанной в соответствии с требованиями законодательства РФ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186D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8B93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AA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4AB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B5B9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14F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D55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121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DCE5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765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B90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90D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721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5C6D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6EF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9B99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873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01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A231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0915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09D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FD2D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Подписи Сторон: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1334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E1C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8839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B49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0A6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379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534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8F2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29F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ED2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2EF5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09B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ACC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E22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13C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C85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F9A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B4D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260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8748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703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DB6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A3A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B3E7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2DEF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D759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97C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05CC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Концедент: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F11D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CD85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Концессионер: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5D75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51E8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Московская область: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91FE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5F4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8815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D5C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142D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814C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1650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AB8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4B5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8372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Глава Сергиево-Посадского городского округа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950A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CC4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ООО «Газпром теплоэнерго МО»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3132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7218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Губернатор Московской области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214C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1E2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E50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51BD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926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3647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9B1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175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CD5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AC1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04E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B4B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7D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613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E72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B1F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2F8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85E4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3805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29A4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BD4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69B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29E5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5B7F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F0CC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1B92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33CC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3BC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F6C2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3DE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A77E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09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CB8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A21E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Ероханова Оксана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BF98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F458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Маржохов Станислав Резуанович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D941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31E3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Воробьев Андрей Юрьевич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6FF2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2A9A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002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11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5C6B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5C3A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5AF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038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81F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F87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BD1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891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B3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853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FF1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1B3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AE4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129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A80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DEB99AA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7AC4E09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B7699C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6B13193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9A393C7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4960DFF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2551E7B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482CEF3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FE8C18C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BABAB8A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2917999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033EF26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B0705B4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D22A8BD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2A69C7E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0351CFC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20F3174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"/>
        <w:gridCol w:w="1965"/>
        <w:gridCol w:w="1122"/>
        <w:gridCol w:w="1946"/>
        <w:gridCol w:w="913"/>
        <w:gridCol w:w="474"/>
        <w:gridCol w:w="701"/>
        <w:gridCol w:w="633"/>
        <w:gridCol w:w="577"/>
        <w:gridCol w:w="545"/>
        <w:gridCol w:w="655"/>
      </w:tblGrid>
      <w:tr w14:paraId="5F3F2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264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6FDE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831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7D5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71A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2D97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F66C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0F4E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D549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D07A1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E4545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FABEB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4944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6A15F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DE1A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0D800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4102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AE7AA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C3752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ACEE6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 Дополнительному соглашению № 5 от _______________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  внесении изменений  в  Концессионное соглашение от 22 октября 2021 года № Д-18</w:t>
            </w:r>
          </w:p>
        </w:tc>
      </w:tr>
      <w:tr w14:paraId="45248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712C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5E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B4B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D4F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C87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6A8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95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637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9EC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89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279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14CE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98E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C97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2E9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FF9C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0B41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DC2D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3DEB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4A8D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BC6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A8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D57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B8E7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0F2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F07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BBF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Приложение 9КС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 Концессионному соглашению от 22 октября 2021 года № Д-18</w:t>
            </w:r>
          </w:p>
        </w:tc>
      </w:tr>
      <w:tr w14:paraId="7DEB5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6EB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  и Основные мероприятия</w:t>
            </w:r>
          </w:p>
        </w:tc>
      </w:tr>
      <w:tr w14:paraId="07DD3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8340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Задание Концессионеру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1BC0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9476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54D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7B8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846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110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BA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68A9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1E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E0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городского округа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63C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Описание задания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9C6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Срок выполнения</w:t>
            </w:r>
          </w:p>
        </w:tc>
      </w:tr>
      <w:tr w14:paraId="5E678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DEBD3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2D34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0B1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6584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46A09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5D9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E82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 Московской области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69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физически и морально изношенного оборудования на высокоэффективное современное оборудование с высоким значением КПД. Повышение энергоэффективности системы. Снижение эксплуатационных затрат.  Снижение выбросов вредных веществ. Повышение качества и надежности теплоснабжения потребителей.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Достижение низкого уровня тепловых потерь при передаче тепловой энергии и повышения срока службы тепловых сетей.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99B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2022-2045</w:t>
            </w:r>
          </w:p>
        </w:tc>
      </w:tr>
      <w:tr w14:paraId="1C9B6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9BF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20C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F84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C70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874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B945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A91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0FB5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814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FEA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F6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FC60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A9290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 Перечень мероприятий, которые необходимо осуществить в целях реконструкции*  Объекта Концессионного соглашения</w:t>
            </w:r>
          </w:p>
        </w:tc>
      </w:tr>
      <w:tr w14:paraId="0990B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C874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14:paraId="7902E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1667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196B5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1F4C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244D6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14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016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6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Адрес Объекта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FE2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Описание мероприятия Объекта 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5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Основные технические характеристики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952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 начала реализации мероприятий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F74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 окончания реализации мероприятий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29B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Предельный размер расходов Концессионера**, тыс. руб  в ценах соответствующего года с НДС </w:t>
            </w:r>
          </w:p>
        </w:tc>
      </w:tr>
      <w:tr w14:paraId="10C1A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8991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4CE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0D79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6D97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05F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показателя (мощность, протяженность, диаметр)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4A4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C9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0574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1831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252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35D12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252C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1438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95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5609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5BFE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8D1F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E0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До реализации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381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После реализации мероприятий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8FB4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C1C8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BB2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7A14A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F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365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 №9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пос. ОРГРЭС)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048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пос. ОРГРЭС 50:05:0040205:901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8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 с замена основного и вспомогательного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05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9AE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291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D3C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AF8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E05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174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40 338,28</w:t>
            </w:r>
          </w:p>
        </w:tc>
      </w:tr>
      <w:tr w14:paraId="66832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C8C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86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  Здравница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Сергиев-Посад,Лозовское с.п., пос. Здравница)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9DA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Сергиево-Посадский,Лозовское с.п., пос. Здравница 50:05:0140118:386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45B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 с замена основного и вспомогательного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BEE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1B9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938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D6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542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4BE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F4A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19 155,16</w:t>
            </w:r>
          </w:p>
        </w:tc>
      </w:tr>
      <w:tr w14:paraId="3FDD2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E6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17D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 Скоропусковский, 39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 Скоропусковский, 39)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685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Сергиев-Посад., г. Сергиев Посад  Скоропусковский, 39 50:05:0060203:3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103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FDE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BA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B23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25,20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EFE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13,99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F2C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76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A6D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148 992,80</w:t>
            </w:r>
          </w:p>
        </w:tc>
      </w:tr>
      <w:tr w14:paraId="5B529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74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E1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котельной Углич,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Дружбы, 5б)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7601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Дружбы, 5б 50:05:0070204:110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1F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324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C97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69E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65,61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F7B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4FC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D1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6FC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442 315,75</w:t>
            </w:r>
          </w:p>
        </w:tc>
      </w:tr>
      <w:tr w14:paraId="1826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82C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1B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 Мишутино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с. Мишутино, д. 2а)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D1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с. Мишутино, д. 2а   50:05:0020411:38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F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CC8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1A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BC4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7DB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177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A6E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808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46 879,58</w:t>
            </w:r>
          </w:p>
        </w:tc>
      </w:tr>
      <w:tr w14:paraId="1D1AC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D5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6C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котельной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д. Бубяково)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A7A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д. Бубяково (оборудование котельной расположено в подвале жилого дома 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DBF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D19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101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850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AE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632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21A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308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2 927,58</w:t>
            </w:r>
          </w:p>
        </w:tc>
      </w:tr>
      <w:tr w14:paraId="58DA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BC6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16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Башенка (г.о. Сергиев-Посад,с.п. Шеметовское, н. п. Каменки)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A7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Сергиев-Посад,с.п. Шеметовское, н. п. Каменки 50:05:0020206:1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81A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Автоматизация и диспетчеризация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AA0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0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ADA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42B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CF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C94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29C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3 452,09</w:t>
            </w:r>
          </w:p>
        </w:tc>
      </w:tr>
      <w:tr w14:paraId="6687C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A13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8BE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 котельной  (г.о. Сергиев-Посад,с.п. Шеметовское, д. Кузьмино)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286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г.о. Сергиев-Посад,с.п. Шеметовское, д. Кузьмино 50:05:0010402:285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C4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Автоматизация и диспетчеризация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25D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538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8A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CC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98B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2C2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4C2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3 643,87</w:t>
            </w:r>
          </w:p>
        </w:tc>
      </w:tr>
      <w:tr w14:paraId="1530D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937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160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(г.о. Сергиев-Посад,с.п. Шеметовское, с. Константиново)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DBA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Сергиев-Посад,с.п. Шеметовское, с. Константиново 50:05:0020335:314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E9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Автоматизация и диспетчеризация котельной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358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E69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033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8B0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B1E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6BA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9F9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3 452,09</w:t>
            </w:r>
          </w:p>
        </w:tc>
      </w:tr>
      <w:tr w14:paraId="24932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6D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3A2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 котельной Мостовик (г.о. Сергиев-Посад, с.п. Васильевское, пос. Мостовик, Лесной переулок, д. 26 )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379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с.п. Васильевское, пос. Мостовик, Лесной переулок, д. 26         50:05:0040125:521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92F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Автоматизация и диспетчеризация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755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D2A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A3F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C3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4C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FCF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365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7 667,79</w:t>
            </w:r>
          </w:p>
        </w:tc>
      </w:tr>
      <w:tr w14:paraId="64ECE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3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F64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  г.о. Сергиево-Посадский,Скобяное шоссе,  у д.6, д.6А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ED2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Скобяное шоссе,  у д.6, д.6А 50:05:0070603:1107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A6E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DA6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5A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41E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44C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3FD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5A1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F7E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5 580,08</w:t>
            </w:r>
          </w:p>
        </w:tc>
      </w:tr>
      <w:tr w14:paraId="31125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360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4B6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Модернизация котельной, расположенной по адресу:     г.о. Сергиево-Посадский, ул. Московская, д.8а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8C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ул. Московская, д.8а 50:05:0070503:230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090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5E1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3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C1C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9F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24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A24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54E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5 846,71</w:t>
            </w:r>
          </w:p>
        </w:tc>
      </w:tr>
      <w:tr w14:paraId="78CBD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757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A5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№11, расположенной по адресу: г. Хотьково,  ул. Загорская, д. 1а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D0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Хотьково,  ул. Загорская, д. 1а  50:05:0050202:1892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381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27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E6E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FC2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3A7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FC3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66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34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4 188,06</w:t>
            </w:r>
          </w:p>
        </w:tc>
      </w:tr>
      <w:tr w14:paraId="50E5A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3D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E7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№3, расположенной по адресу: г. Хотьково, д. Жучки, 8/8б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D74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 г. Хотьково, д. Жучки, 8/8б 50:05:0050401:1925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C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F8E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DEF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7F8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3D7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4A0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2E7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8C4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3 322,67</w:t>
            </w:r>
          </w:p>
        </w:tc>
      </w:tr>
      <w:tr w14:paraId="6B2BA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A62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7F9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г. Хотьково, дер. Морозово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D45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Хотьково, дер. Морозово 50:05:0060403:1188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4EC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72F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7E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F7F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C3E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B72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3CB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4D6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3 188,13</w:t>
            </w:r>
          </w:p>
        </w:tc>
      </w:tr>
      <w:tr w14:paraId="172D6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302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374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№8, расположенной по адресу: д. Короськово, д. 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470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Сергиево-Посадский,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д. Короськово, д. 34     50:05:0000000:85637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5B3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9BC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CA2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8E3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2CD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906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E9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71D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3 188,13</w:t>
            </w:r>
          </w:p>
        </w:tc>
      </w:tr>
      <w:tr w14:paraId="78D0B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2D2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A17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г. Хотьково, дер. Репихово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B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Хотьково, дер. Репихово                          (ЗУ формируется из кадастрового квартала 50:05:0060501)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8E5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A4D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F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B77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E26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BD8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62E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0E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3 876,67</w:t>
            </w:r>
          </w:p>
        </w:tc>
      </w:tr>
      <w:tr w14:paraId="25719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B75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78A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№8, расположенной по адресу: г. Хотьково, дер. Репихово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A9C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Хотьково, дер. Репихово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5CF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336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0F4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9F9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AF5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91F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3B6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E04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3 876,67</w:t>
            </w:r>
          </w:p>
        </w:tc>
      </w:tr>
      <w:tr w14:paraId="3A38A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7E9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E7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Репихово, д. 26а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9F4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Репихово, д. 26а                                                 (ЗУ формируется из кадастрового квартала 50:05:0060501)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F1B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45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1B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842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373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303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5C9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34A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3 431,37</w:t>
            </w:r>
          </w:p>
        </w:tc>
      </w:tr>
      <w:tr w14:paraId="6FA06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630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F0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г. Хотьково, дер. Репихово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FE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Хотьково, дер. Репихово                          (ЗУ формируется из кадастрового квартала 50:05:0060501)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3E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11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81D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57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9EF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787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3BB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126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3 431,37</w:t>
            </w:r>
          </w:p>
        </w:tc>
      </w:tr>
      <w:tr w14:paraId="76717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CDB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B1E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пос.Васильевское, д. 26/1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0A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пос.Васильевское, д. 26/1  50:05:0030161:9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AA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2C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E98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B7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29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E93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C73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B8C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3 091,28</w:t>
            </w:r>
          </w:p>
        </w:tc>
      </w:tr>
      <w:tr w14:paraId="5EF0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80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124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п. Шеметовкое, д. Сырнево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24D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п. Шеметовкое, д. Сырнево  50:05:0020243:343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FEE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1F3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656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02F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687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7F0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63B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E40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3 359,78</w:t>
            </w:r>
          </w:p>
        </w:tc>
      </w:tr>
      <w:tr w14:paraId="405FA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9D3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DAD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п. Шеметовское, д. Марьино, д. 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DA9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п. Шеметовское, д. Марьино, д. 18 50:05:0020108:1061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A1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9C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96C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43D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E59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355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51B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1D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3 091,28</w:t>
            </w:r>
          </w:p>
        </w:tc>
      </w:tr>
      <w:tr w14:paraId="3C18A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64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8E9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п. Шеметовское, с. Закубежье, д. 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939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 п. Шеметовское, с. Закубежье, д. 34 50:05:0010503:646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6B3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C6C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A8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01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698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8B1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4E9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590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3 592,95</w:t>
            </w:r>
          </w:p>
        </w:tc>
      </w:tr>
      <w:tr w14:paraId="5CC1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4BC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68C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Воздвиженское с.о., пос. Заречный, д. 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537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Воздвиженское с.о., пос. Заречный,     д. 16          50:05:0060531:1367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35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B31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B1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1E9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7,39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8D1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7,39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6A8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3A1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8D7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3 167,12</w:t>
            </w:r>
          </w:p>
        </w:tc>
      </w:tr>
      <w:tr w14:paraId="1AD51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90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6B6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Лозовское с.п., пос. Лоза, д. 9к, кор.1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17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Лозовское с.п., пос. Лоза, д. 9к, кор.1   50:05:0140229:872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7B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CB6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F5B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70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9,89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961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9,89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AE0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00D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36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5 719,12</w:t>
            </w:r>
          </w:p>
        </w:tc>
      </w:tr>
      <w:tr w14:paraId="5D35C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549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BE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Лозовское с.п., пос. Ситники,  стр. 25/7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03D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 Лозовское с.п., пос. Ситники,  стр. 25/7  50:05:0140233:319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0B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769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14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4CC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54D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75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C0E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34F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3 842,15</w:t>
            </w:r>
          </w:p>
        </w:tc>
      </w:tr>
      <w:tr w14:paraId="140B7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2E4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DB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Березняковское с.п., д. Путятино, д. 136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AB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Березняковское с.п., д. Путятино,                    д. 136          50:05:0130307:345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EE0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4F4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71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488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DC9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877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A2D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54C9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3 512,14</w:t>
            </w:r>
          </w:p>
        </w:tc>
      </w:tr>
      <w:tr w14:paraId="3EED9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91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5B8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Березняковское с.п., дер. Березняки, д. 130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BA8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Березняковское с.п., дер. Березняки,                д. 130     50:05:0060124:374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06B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09F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F7A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A03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D2A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D6A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CA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4B78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2 053,02</w:t>
            </w:r>
          </w:p>
        </w:tc>
      </w:tr>
      <w:tr w14:paraId="65CF3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DC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D2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Березняковское с.п., с. Сватково, д. 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848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Березняковское с.п., с. Сватково, д. 95 50:05:0120121:1308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F39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E2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83A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CF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80A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E20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F75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0B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5 127,42</w:t>
            </w:r>
          </w:p>
        </w:tc>
      </w:tr>
      <w:tr w14:paraId="5AD79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84F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50F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Березняковское с.п., с. Бужаниново, ул. Полевая, д.30а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CF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Березняковское с.п., с. Бужаниново, ул. Полевая, д.30а    50:05:0120205:83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B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F6A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8E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616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C9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930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F9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15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5 226,48</w:t>
            </w:r>
          </w:p>
        </w:tc>
      </w:tr>
      <w:tr w14:paraId="6E244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D8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306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пос. Реммаш, ул. Институтская, д. 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234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пос. Реммаш, ул. Институтская, д. 24 50:05:0020354:2547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344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E8F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E9D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2AA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43,20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F76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43,20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41F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CA9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187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9 151,40</w:t>
            </w:r>
          </w:p>
        </w:tc>
      </w:tr>
      <w:tr w14:paraId="5F913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8C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6E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пос. Семхоз, Советская, 1Б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72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пос. Семхоз, Советская, 1Б 50:05:0040309:1483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B3B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4F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AD7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F3E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F50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A57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81E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F8D4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1 464,81</w:t>
            </w:r>
          </w:p>
        </w:tc>
      </w:tr>
      <w:tr w14:paraId="2AF37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76A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0F4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г. Сергиев-Посад, ул. Вознесенская, 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1A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Сергиев-Посадский, ул. Вознесенская, 55                 50:05:0070406:385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19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C6B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99C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0B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914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8F2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4D9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1E08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1 708,94</w:t>
            </w:r>
          </w:p>
        </w:tc>
      </w:tr>
      <w:tr w14:paraId="787D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F4A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5AE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Скобяной посёлок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AA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Скобяной посёлок                                            к.н. 50:05:0070705:548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C4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662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6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5B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34,03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589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34,03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4F4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20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5463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10 451,74</w:t>
            </w:r>
          </w:p>
        </w:tc>
      </w:tr>
      <w:tr w14:paraId="1B9D8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A83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A50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г. Сергиев-Посад, ул. Маслиева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0E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ул. Маслиева 50:05:0060305:413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07A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D99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6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6FB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733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0A3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D6C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AE6B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2 809,23</w:t>
            </w:r>
          </w:p>
        </w:tc>
      </w:tr>
      <w:tr w14:paraId="11F7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0B3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B97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г. о. Сергиев-Посад, ул. Весенняя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D2D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Сергиев-Посадский, ул. Весенняя  50:05:0070803:2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1ED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744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A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037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39,94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68F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39,94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FA2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A3C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36AA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11 033,44</w:t>
            </w:r>
          </w:p>
        </w:tc>
      </w:tr>
      <w:tr w14:paraId="45A7F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802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4B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г.о. Сергиев-Посад, г.Краснозаводск, проезд 21, стр.2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E3C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Сергиево-Посадский,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 Краснозаводск, проезд 21, стр.2 50:05:0110215:1068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07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2EA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026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00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7A7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8D7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9E8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95F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3 689,10</w:t>
            </w:r>
          </w:p>
        </w:tc>
      </w:tr>
      <w:tr w14:paraId="6935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2F8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C86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г.о. Сергиев-Посад, ул. Горького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23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Краснозаводск,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ул. Горького  50:05:0110218:12)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CA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1B7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E19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2CA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D52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158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ED7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907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9 764,88</w:t>
            </w:r>
          </w:p>
        </w:tc>
      </w:tr>
      <w:tr w14:paraId="7FC3F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FEB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226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Сергиев-Посад,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 Хотьково, Художественный проезд, д2д, стр. 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BD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Сергиев-Посадский,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 Хотьково, Художественный проезд, д2д, стр. 7                                   ЗУ формируется из кадастрового квартала 50:05:0050302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157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355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FA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FE4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24,96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F9B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24,96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1E7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8C8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C3D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6 875,31</w:t>
            </w:r>
          </w:p>
        </w:tc>
      </w:tr>
      <w:tr w14:paraId="1B737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D62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B36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Сергиев-Посад,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г. Хотьково, Ткацкий переулок, д. 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21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г. Хотьково, Ткацкий переулок, д. 13    50:05:0050101:1092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88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23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6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433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F1F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316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588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620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1 960,78</w:t>
            </w:r>
          </w:p>
        </w:tc>
      </w:tr>
      <w:tr w14:paraId="0FA41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7DB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99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г.о. Сергиев-Посад,  Хотьково, ст. Желтиково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96A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 Хотьково, ст. Желтиково (оборудование котельной расположено в подвале жилого дома)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221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33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B8B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567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B2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C79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5D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67B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3 096,97</w:t>
            </w:r>
          </w:p>
        </w:tc>
      </w:tr>
      <w:tr w14:paraId="3BE25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CC2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D19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Радон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71F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Сергиево-Посадский,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завод Радон 50:05:0020506:1366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607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4AA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541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BD5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D0A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BC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E16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9B5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7 845,09</w:t>
            </w:r>
          </w:p>
        </w:tc>
      </w:tr>
      <w:tr w14:paraId="6F54E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AC7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A03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 г.о. Сергиев-Посад, Ярославское ш, 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3AF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Ярославское ш, 4а  50:05:0070205:13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A9B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5E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9D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F50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67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10E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C6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19A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1 960,78</w:t>
            </w:r>
          </w:p>
        </w:tc>
      </w:tr>
      <w:tr w14:paraId="7E6CE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5ED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90D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 г.о. Сергиев-Посад,  Скоропусковский, 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443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 Скоропусковский, 39                     50:05:0060203:3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179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DC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444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DBA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13,99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D27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13,99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11E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710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D0C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4 390,78</w:t>
            </w:r>
          </w:p>
        </w:tc>
      </w:tr>
      <w:tr w14:paraId="5C039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48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38D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 г.о. Сергиев-Посад, Бероунская, 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0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Сергиево-Посадский, Бероунская, 7  50:05:0070106:2487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E4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8E9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0D1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120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68,00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76F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68,00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7A3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E18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DF8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3 777,12</w:t>
            </w:r>
          </w:p>
        </w:tc>
      </w:tr>
      <w:tr w14:paraId="15467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87E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E24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   г.о. Сергиев-Посад, д.Семенково, п. Богородское д.42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264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Сергиево-Посадский,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п. Богородское д.42        50:05:0000000:78429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01B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CF2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7B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604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E9E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934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58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1A9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11 784,41</w:t>
            </w:r>
          </w:p>
        </w:tc>
      </w:tr>
      <w:tr w14:paraId="2ED9E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E1F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FC4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(Сергиево-Посадский г.о., г. Хотьково, дер. Морозово, д.120)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21C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г. Хотьково, дер. Морозово 50:05:0060403:1188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57E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260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14F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41C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6CC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BF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179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281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12 329,81</w:t>
            </w:r>
          </w:p>
        </w:tc>
      </w:tr>
      <w:tr w14:paraId="590C0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10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1F2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(Сергиево-Посадский г.о., д. Короськово, д. 34)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1BB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д. Короськово, д. 34 50:05:0000000:85637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FB0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07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D3D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DD9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A6D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081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177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58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30 256,04</w:t>
            </w:r>
          </w:p>
        </w:tc>
      </w:tr>
      <w:tr w14:paraId="3A11B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F0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7CF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№ 15 (Сергиево-Посадский г.о., г. Хотьково, д. Репихово)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630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г. Хотьково, д. Репихово                               (ЗУ формируется из кадастрового квартала 50:05:0060501)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F4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4E8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протяженность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78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AC0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63C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501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2F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5B1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23 423,73</w:t>
            </w:r>
          </w:p>
        </w:tc>
      </w:tr>
      <w:tr w14:paraId="7A78B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F61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513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№ 16 (Сергиево-Посадский г.о., г. Хотьково, д. Репихово, д. 26а)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90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г. Хотьково, д. Репихово, д. 26а                    (ЗУ формируется из кадастрового квартала 50:05:0060501)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FF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B6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364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FB2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89F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2C5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9A1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587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7 559,12</w:t>
            </w:r>
          </w:p>
        </w:tc>
      </w:tr>
      <w:tr w14:paraId="6BB6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2F2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AA9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№ 17 (Сергиево-Посадский г.о., г. Хотьково, д. Репихово)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472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г. Хотьково, д. Репихово                                (ЗУ формируется из кадастрового квартала 50:05:0060501)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C6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8D9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протяженность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3A1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879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8CA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5DA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06F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85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7 559,12</w:t>
            </w:r>
          </w:p>
        </w:tc>
      </w:tr>
      <w:tr w14:paraId="6B11B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6FE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A8C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Модернизация (техническое перевооружение) котельной №14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(г.о. Сергиев-Посад, г. Хотьково,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пос. СЕВЕР, д. 14)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9F1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Сергиево-Посадский г.о., г. Хотьково,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пос. СЕВЕР, д. 14 (50:05:0050308:408)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01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E73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протяженность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75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EF1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3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D92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6C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0B4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36 357,85</w:t>
            </w:r>
          </w:p>
        </w:tc>
      </w:tr>
      <w:tr w14:paraId="7CC3A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F14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83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№12 (Сергиево-Посадский г.о., г. Хотьково, Ткацкий переулок, д. 13)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1BB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г. Хотьково, Ткацкий переулок, д. 13  50:05:0050101:1092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5C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9DF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протяженность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0F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53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765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7F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0CD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7B6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44 943,17</w:t>
            </w:r>
          </w:p>
        </w:tc>
      </w:tr>
      <w:tr w14:paraId="7D10C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1B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24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№19 (Сергиево-Посадский г.о., г. Хотьково, ст. Желтиково)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D942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г. Хотьково, ст. Желтиково (оборудование котельной расположено в подвале жилого дома 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D01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AAE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4BD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88B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B49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4C0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FDB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E66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8 551,10</w:t>
            </w:r>
          </w:p>
        </w:tc>
      </w:tr>
      <w:tr w14:paraId="2FD4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9B9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E8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котельной, (Сергиево-Посадский г.о., п. Богородское д.42)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D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Сергиево-Посадский г.о., п. Богородское д.42  50:05:0000000:78429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AC2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572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22C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C1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90,02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0B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421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136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255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116 671,17</w:t>
            </w:r>
          </w:p>
        </w:tc>
      </w:tr>
      <w:tr w14:paraId="069F1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7B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FB4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(г. Сергиев-Посад, ул. Вознесенская, 55)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E69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Сергиев-Посад, ул. Вознесенская, 55                              50:05:0070406:385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BE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Замена основного и вспомогательного оборудования в существующем здании котельной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B49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CD1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91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820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EB9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BD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193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89 432,49</w:t>
            </w:r>
          </w:p>
        </w:tc>
      </w:tr>
      <w:tr w14:paraId="67203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536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5B7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 , расположенной по адресу:     г.о. Сергиев-Посад, Дружбы, 5б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D91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Дружбы, 5б                                       50:05:0070204:110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D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E8F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1E0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0D7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081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584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4A2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EEF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13 484,88</w:t>
            </w:r>
          </w:p>
        </w:tc>
      </w:tr>
      <w:tr w14:paraId="24A4C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108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6D2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 г.о. Сергиево-Посадский, с.п. Шеметовское,        с. Константиново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DF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с.п. Шеметовское, с. Константиново 50:05:0020335:314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87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03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11D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6CD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587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1A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B4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B91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5 575,78</w:t>
            </w:r>
          </w:p>
        </w:tc>
      </w:tr>
      <w:tr w14:paraId="2077D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3F9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159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 г.о. Сергиево-Посадский, Новоугличское шоссе, д.58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4A6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Новоугличское шоссе, д.58                          (котельная расположена на крыше жилого дома)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9F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3FA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2BD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03A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220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4AC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87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9CD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5 148,78</w:t>
            </w:r>
          </w:p>
        </w:tc>
      </w:tr>
      <w:tr w14:paraId="28A64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485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01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  г.о. Сергиево-Посадский, Новоугличское шоссе, д.60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41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Новоугличское шоссе, д.60                           (котельная расположена на крыше жилого дома)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6D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B18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DFA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B37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466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C23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3E1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982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3 137,00</w:t>
            </w:r>
          </w:p>
        </w:tc>
      </w:tr>
      <w:tr w14:paraId="1D8D1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404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666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    г.о. Сергиево-Посадский, Ярославское шоссе, д.2, корп. 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5A3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Ярославское шоссе, д.2, корп. А  50:05:0070205:13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F19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20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C2E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7A9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B4B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2A2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E5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E0D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6 562,09</w:t>
            </w:r>
          </w:p>
        </w:tc>
      </w:tr>
      <w:tr w14:paraId="1E728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EC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AC5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котельной, расположенной по адресу: г.о. Сергиево-Посадский, ул.Школьная, д.2Б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D08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ул.Школьная, д.2Б                               50:05:0070404:14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E8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714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4A3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2F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46,43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767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46,43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B9F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93E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F5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7 534,29</w:t>
            </w:r>
          </w:p>
        </w:tc>
      </w:tr>
      <w:tr w14:paraId="58741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B5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AEE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Модернизация котельной, расположенной по адресу:  г.о. Сергиево-Посадский, с.п. Шеметовское,         д. Шебурново, д. 48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CF2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Сергиев-Посад, с.п. Шеметовское, д. Шебурново, д. 48 50:05:0020241:1281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89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F0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822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F6E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4B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0D8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C65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2A4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8 686,48</w:t>
            </w:r>
          </w:p>
        </w:tc>
      </w:tr>
      <w:tr w14:paraId="1CBD1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EC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D05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Модернизация котельной , расположенной по адресу: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Сергиев-Посад, г. Хотьково,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ул. Ломоносова, 7а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56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г.о. Сергиев-Посад, г. Хотьково,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ул. Ломоносова, 7а 50:05:0050402:2250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44C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677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5B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BC7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17,53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207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17,53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755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014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5E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6 875,31</w:t>
            </w:r>
          </w:p>
        </w:tc>
      </w:tr>
      <w:tr w14:paraId="33045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FA4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FD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Модернизация (техническое перевооружение) котельной Заречный,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Воздвиженское с.о., пос. Заречный, д. 16)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0B8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г.о. Сергиев-Посад, Воздвиженское с.о., пос. Заречный, д. 16 50:05:0060531:1367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05F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Мероприятие направлено на приведение коммерческих узлов учета  в соответствие с требованиями нормативной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F5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AF3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F62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5A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979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887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C4F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125 798,62</w:t>
            </w:r>
          </w:p>
        </w:tc>
      </w:tr>
      <w:tr w14:paraId="23D7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66F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307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1 452 189,23</w:t>
            </w:r>
          </w:p>
        </w:tc>
      </w:tr>
      <w:tr w14:paraId="0069E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517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 Реконструкция или модернизация существующих тепловых сетей</w:t>
            </w:r>
          </w:p>
        </w:tc>
      </w:tr>
      <w:tr w14:paraId="7E91B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02C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C09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ПМК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 Посад, Ярославское шоссе, д.4а)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8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Посад, Ярославское шоссе, д.4а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84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ТК-2 Уз-3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Уз-3 Уз-9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Уз-9 Уз-15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Уз-15 ТК-18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ТК-18 УЗ-12а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УЗ-12а ТК-12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5F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14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9C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79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B15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A88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672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92 294,66 </w:t>
            </w:r>
          </w:p>
        </w:tc>
      </w:tr>
      <w:tr w14:paraId="4C688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23A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DD0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ПМК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 Посад, Ярославское шоссе, д.4а)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2C1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Посад, Ярославское шоссе, д.4а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D78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ТК-2 Уз-3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Уз-3 Уз-9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Уз-9 Уз-15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Уз-15 ТК-18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ТК-18 УЗ-12а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УЗ-12а ТК-12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31F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65A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2E6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DD1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94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E36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39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76 821,97 </w:t>
            </w:r>
          </w:p>
        </w:tc>
      </w:tr>
      <w:tr w14:paraId="5EA46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A4A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339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Углич,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(г.о. Сергиев -Посад, ул. Дружбы, 5б)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EEC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-Посад, ул. Дружбы, 5б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108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ТК-118 (Гранд-парк) ТК-149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ТК-92 (ул. Матросова ТК-30 (пр.Кр.Армии, 205Г)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ТК-65 (ул. Матросова) ТК-71 (ул.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ТК-71 (ул. Дружбы) ТК-39 (ЦТП-1)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 ТК-5 (ул.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ТК-28 (д/сады 32,37) ТК-16 (ул. Дружбы,100)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ТК-16 ТК-17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ТК-17 (ул. Дружбы,12,14) ТК-26 (ул. Дружбы,14,16)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ТК-26 ТК-10 (НУШ, 52Б)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ТК-10 ЦТП-3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ТК-61 (ж.д.7А ул. Дружбы) ТК-62 (д/сад 37)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ТК-62 (д/сад 37) ТК-28 (д/сады 32,37)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ТК-16 (ж.д.11 ул. Дружбы) ТК-17 (ж.д.12,14 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ТК-17 Уз-9 (ул. Дружбы, 14)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ТК-5 (Баня, ул. Дружбы) ТК-6 (Дружбы,4)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ТК-136 (ж.д.3 ул. Дружбы) ТК-47 (ж.д.2 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Котельная ТК-1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 (у котельной) ул.Дpужбы) ТК-2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ТК-2 (у котельной) ул.Дpужбы ТК-110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 (ул.Дружбы,5 ТК-61 (ул.Дружбы, ж.д.7А)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ТК-32 (ж/д 10 ул. Инженерная ТК-33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ТК-33 (ж.д. 205в пр.Кр.Арм.) ТК-34 (РУС)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ТК-34 ТК-96А (Банк Возрождение)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 (у котельн.) ТК-118 (ж.д.9А 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Уз-44 (НУШ,17) ж/д 44 ул. 1-й Уд.Армии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3B5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A6E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926F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4866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8CB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00E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22E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754 075,54 </w:t>
            </w:r>
          </w:p>
        </w:tc>
      </w:tr>
      <w:tr w14:paraId="35F93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81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005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Углич,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(г.о. Сергиев -Посад, ул. Дружбы, 5б)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9BF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-Посад, ул. Дружбы, 5б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68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ТК-118 (Гранд-парк) ТК-149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ТК-92 (ул. Матросова ТК-30 (пр.Кр.Армии, 205Г)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ТК-65 (ул. Матросова) ТК-71 (ул.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ТК-71 (ул. Дружбы) ТК-39 (ЦТП-1)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 ТК-5 (ул.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ТК-28 (д/сады 32,37) ТК-16 (ул. Дружбы,100)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ТК-16 ТК-17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ТК-17 (ул. Дружбы,12,14) ТК-26 (ул. Дружбы,14,16)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ТК-26 ТК-10 (НУШ, 52Б)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ТК-10 ЦТП-3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ТК-61 (ж.д.7А ул. Дружбы) ТК-62 (д/сад 37)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ТК-62 (д/сад 37) ТК-28 (д/сады 32,37)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ТК-16 (ж.д.11 ул. Дружбы) ТК-17 (ж.д.12,14 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ТК-17 Уз-9 (ул. Дружбы, 14)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ТК-5 (Баня, ул. Дружбы) ТК-6 (Дружбы,4)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ТК-136 (ж.д.3 ул. Дружбы) ТК-47 (ж.д.2 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Котельная ТК-1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 (у котельной) ул.Дpужбы) ТК-2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ТК-2 (у котельной) ул.Дpужбы ТК-110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 (ул.Дружбы,5 ТК-61 (ул.Дружбы, ж.д.7А)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ТК-32 (ж/д 10 ул. Инженерная ТК-33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ТК-33 (ж.д. 205в пр.Кр.Арм.) ТК-34 (РУС)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ТК-34 ТК-96А (Банк Возрождение)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ТК-1 (у котельн.) ТК-118 (ж.д.9А ул. Дружбы)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Уз-44 (НУШ,17) ж/д 44 ул. 1-й Уд.Армии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A43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EDA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85A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3EF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D05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30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ACB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7 301,77 </w:t>
            </w:r>
          </w:p>
        </w:tc>
      </w:tr>
      <w:tr w14:paraId="01159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5DA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E86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(г.о. Сергиев-Посад, Рабочий поселок, ул. Бероунская, д.7)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8C1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Рабочий поселок, ул. Бероунская, д.7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04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 ТК-1 теp.кот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ТК-70 ТК-19/2 пр. Кр. Армии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ТК-19/2 ТК-96а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ТК-18а ТК-19 по пеp.Зеленый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ТК-4 ТК-3/1 по ул. Булавина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ТК-26 ТК-28 по пеp.Зеленый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ТК-3/1 ТК-4/1 по ул. Л. Булавина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ТК-4/1 ТК-68 по ул. Л. Булавина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 ТК-9 по ул. Валовая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ТК-7 до д. 6/25 по ул. Бероунская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ТК-9 до ТК-45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ТК-46 до ТК-48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0B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FA5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BE2F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9070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A98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DCE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DC2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586 766,10 </w:t>
            </w:r>
          </w:p>
        </w:tc>
      </w:tr>
      <w:tr w14:paraId="0C257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132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96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Клементьевская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ул. Школьная, 2б)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716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ул. Школьная, 2б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A6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Т/тр от Котельная ТК-11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ТК-52 ТК-61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ТК-56 ТК-90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ТК-90 ТК-61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Тр от Клемен кот. ТК-48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673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E0C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202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3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C31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45A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1B8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322 747,90 </w:t>
            </w:r>
          </w:p>
        </w:tc>
      </w:tr>
      <w:tr w14:paraId="255BB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8AA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F7D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Клементьевская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ул. Школьная, 2б)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A9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ул. Школьная, 2б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4FA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Т/тр от Котельная ТК-11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ТК-52 ТК-61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ТК-56 ТК-90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ТК-90 ТК-61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Тр от Клемен кот. ТК-48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35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277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C53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260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8F4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C4B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A3E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235 119,50 </w:t>
            </w:r>
          </w:p>
        </w:tc>
      </w:tr>
      <w:tr w14:paraId="7304D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8D9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392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Ферма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 Посад, Весенняя, 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89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Посад, Весенняя, 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D5E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ТК-18 ТК-33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ТК-33 ТК-33а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ТК-33а ТК-34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ТК-34 ТК-138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ТК-5 ТК-17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ТК-17  ТК-41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19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39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D4A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436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1AB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B05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279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83 514,11 </w:t>
            </w:r>
          </w:p>
        </w:tc>
      </w:tr>
      <w:tr w14:paraId="04EE8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6D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BB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Ферма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 Посад, Весенняя, 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281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Посад, Весенняя, 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D3B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ТК-18 ТК-33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ТК-33 ТК-33а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ТК-33а ТК-34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ТК-34 ТК-138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ТК-5 ТК-17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ТК-17  ТК-41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049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B9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1CA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989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1D3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040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29C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66 440,95 </w:t>
            </w:r>
          </w:p>
        </w:tc>
      </w:tr>
      <w:tr w14:paraId="66BD2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BA3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957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Скоропусковский пос." (г.о. Сергиев-Посад,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пгт Скоропусковский, 39)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1D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г.о. Сергиев-Посад,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пгт Скоропусковский, 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6A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 УР-0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УР-0 УР-1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7C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E11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3D8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279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C2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B8B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F75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41 442,84 </w:t>
            </w:r>
          </w:p>
        </w:tc>
      </w:tr>
      <w:tr w14:paraId="281C0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AE7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2DC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д. Березняки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сельское поселение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(г.о. Сергиев-Посад, Березняковское, дер. Березняки, д.130)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13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Березняковское, дер. Березняки, д.130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DC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ВЗУ котельная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140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A6F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FBD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F7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85B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D73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9FF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9 566,13 </w:t>
            </w:r>
          </w:p>
        </w:tc>
      </w:tr>
      <w:tr w14:paraId="22A1E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998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078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д. Березняки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сельское поселение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(г.о. Сергиев-Посад, Березняковское, дер. Березняки, д.130)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A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Березняковское, дер. Березняки, д.130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6B2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ВЗУ котельная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C3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B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9E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9CF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73E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4B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430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8 229,17 </w:t>
            </w:r>
          </w:p>
        </w:tc>
      </w:tr>
      <w:tr w14:paraId="16763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78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4DA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№2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(г.о. Сергиев-Посад г. Хотьково, ул.Ломоносова, 7а,)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7A0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 г. Хотьково, ул.Ломоносова, 7а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ACF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Михеенко, 8 ТК 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 ТК 18,19,20,21 (михеенко, 11,13,15)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D9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83D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1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302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E3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03E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23D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28 701,33 </w:t>
            </w:r>
          </w:p>
        </w:tc>
      </w:tr>
      <w:tr w14:paraId="36A20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C24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A1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№2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(г.о. Сергиев-Посад г. Хотьково, ул.Ломоносова, 7а,)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C2C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 г. Хотьково, ул.Ломоносова, 7а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592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Михеенко, 8 ТК 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 ТК 18,19,20,21 (михеенко, 11,13,15)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11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BE9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BDF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C40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2F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A43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EB2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22 845,70 </w:t>
            </w:r>
          </w:p>
        </w:tc>
      </w:tr>
      <w:tr w14:paraId="33446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E16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D8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г.Хотьково, Художественный проезд, д.2д, стр.7; котельная №6)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CAE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г.Хотьково, Художественный проезд, д.2д, стр.7; котельная №6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40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 ТК1,2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ТК2 Тк4-15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047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D1B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807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19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026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AB6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DC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92 926,10 </w:t>
            </w:r>
          </w:p>
        </w:tc>
      </w:tr>
      <w:tr w14:paraId="22835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CAC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C0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г.Хотьково, Художественный проезд, д.2д, стр.7; котельная №6)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E4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г.Хотьково, Художественный проезд, д.2д, стр.7; котельная №6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68D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 ТК1,2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ТК2 Тк4-15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CE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23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CD4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35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61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1E1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851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63 754,26 </w:t>
            </w:r>
          </w:p>
        </w:tc>
      </w:tr>
      <w:tr w14:paraId="3B772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723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F7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(г.о. Сергиев-Посад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д. Шабурново, д.48а)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8F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г.о. Сергиев-Посад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д. Шабурново, д.48а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0B8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т/сети от котельной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д. Шабурново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5A9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CA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EBC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0D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7CF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62B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644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12 979,87 </w:t>
            </w:r>
          </w:p>
        </w:tc>
      </w:tr>
      <w:tr w14:paraId="450C1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B60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C9E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(г.о. Сергиев-Посад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д. Шабурново, д.48а)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7A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г.о. Сергиев-Посад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д. Шабурново, д.48а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481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т/сети от котельной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д. Шабурново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BBA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DED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8A7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D9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3DA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500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F18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12 979,87 </w:t>
            </w:r>
          </w:p>
        </w:tc>
      </w:tr>
      <w:tr w14:paraId="18811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419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FAE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котельной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д.Богородское)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D3F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д.Богородское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80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ТК1 УЗ 1-1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УЗ 1-1 ТК 43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43 ТК 59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ТК59 ТК5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ТК5 ТК6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ТК6 ТК7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ТК7 УЗ- 42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ТК49 ТК47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ТК47 ТК46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ТК23 ТК24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ТК24 ТК 40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ТК40 УЗ 24-6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24 УЗ 24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УЗ 24 УЗ 24-1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У24-1 УЗ 24-2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УЗ 24-2 УЗ 25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38 ТК 26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26 ТК 27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27 ТК 28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28 ТК 29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29 ТК 30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37 ТК 33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33 УЗ 27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УЗ 27 ТК 36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УЗ 54 УЗ 33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УЗ 33 УЗ 33-2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49 ТК 50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 50 ТК 32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page"/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F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858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21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542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C2F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F38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95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460 199,69 </w:t>
            </w:r>
          </w:p>
        </w:tc>
      </w:tr>
      <w:tr w14:paraId="2693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D0D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D9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г.Краснозаводск, проезд 21,стр.2)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0F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г.Краснозаводск, проезд 21,стр.2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86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Театральная16 к51-50 лет октября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к21-трудовые резервы11 к78-трудовые резервы8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к78-трудовые резервы8 к67-трудовые резервы6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к67-трудовые резервы6 у17-50 лет октября 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69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E4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7D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A6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2FB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166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9AE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143 852,46 </w:t>
            </w:r>
          </w:p>
        </w:tc>
      </w:tr>
      <w:tr w14:paraId="079C7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08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13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Реммаш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94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п.Реммаш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24B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Котельная-Уз 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 1-Уз 2-Уз 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 3-Уз 3А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 3А-Уз 4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 4-ТК 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1-ТК 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2-Уз 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 29-Уз 29а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Уз 29а -Уз 40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40-ТК 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45-Уз 43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43-ТК 45А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45А -ТК 46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 46-Уз 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474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D65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E3B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BC7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EB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AD2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FE5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416 479,32 </w:t>
            </w:r>
          </w:p>
        </w:tc>
      </w:tr>
      <w:tr w14:paraId="162C4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F59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492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котельной г.о. Сергиев-Посад, сельское поселение Шеметовское, д. Кузьмино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117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сельское поселение Шеметовское, д. Кузьмино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741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т/сети от котельной д. Кузьмино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B56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0E1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24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0D3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C7B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D3D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AFD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42 613,32 </w:t>
            </w:r>
          </w:p>
        </w:tc>
      </w:tr>
      <w:tr w14:paraId="2EA3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98A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B63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Реконструкция тепловых сетей (Сергиево-Посадский г.о., с. Шеметово, мкр. Новый)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7E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Шеметово, мкр. Новый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19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т/сети от котельной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с. Шеметово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E25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2F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1BA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7DB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CF4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7E9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0AD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20 679,52 </w:t>
            </w:r>
          </w:p>
        </w:tc>
      </w:tr>
      <w:tr w14:paraId="40ECA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195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882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тепловых сетей г.о.Сергиев-Посад, д. Абрамово,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в/г № 383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1F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г.о.Сергиев-Посад, д. Абрамово,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в/г № 383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7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ТК9 до ТК12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ТК1 до ТК5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ТК1 до зд. 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ТК10 до ТК30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007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66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73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75B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32A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E8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CA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38 629,89 </w:t>
            </w:r>
          </w:p>
        </w:tc>
      </w:tr>
      <w:tr w14:paraId="513C1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9CD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353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3 640 961,98</w:t>
            </w:r>
          </w:p>
        </w:tc>
      </w:tr>
      <w:tr w14:paraId="1C33C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4F5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D9E1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Модернизация тепловых сетей г.о. Сергиев Посад (нераспределенный лимит) ***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A3681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 Посад (нераспределенный лимит)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9917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6D2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5A3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DC6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4F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C6B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B8A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1B1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13 687 220,59 </w:t>
            </w:r>
          </w:p>
        </w:tc>
      </w:tr>
      <w:tr w14:paraId="6B4DB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932A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Всего по реконстракции и модернизации: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F2A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17 328 182,57</w:t>
            </w:r>
          </w:p>
        </w:tc>
      </w:tr>
      <w:tr w14:paraId="09B7E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5A56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* Подробная описательная часть проводимых мероприятий по реконструкции Объекта и конкретный перечень работ по реконструкции объекта концессионного соглашения и  технико-экономические показатели будут определены в Проектной документации, разработанной в соответствии с требованиями законодательства РФ.</w:t>
            </w:r>
          </w:p>
        </w:tc>
      </w:tr>
      <w:tr w14:paraId="0861E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DBBA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** Окончательная стоимость мероприятий будет определена по результатам формирования Проектной документации, документации об определении сметной стоимости и прохождения Экспертизы. </w:t>
            </w:r>
          </w:p>
        </w:tc>
      </w:tr>
      <w:tr w14:paraId="61893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DC91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***Подробная описательная часть проводимых мероприятийпо модернизации тепловых сетей в соствае объекта концессионного соглашения будет определена в инвестиционной программе, разработанной в соответствии с требованиями законодательства РФ.</w:t>
            </w:r>
          </w:p>
        </w:tc>
      </w:tr>
      <w:tr w14:paraId="267A2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683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*** Подробная описательная часть проводимых мероприятий по  модернизации  тепловых сетей в составе объекта концессионного соглашения будет определена в инвестиционной программе, разработанной в соответствии с требованиями законодательства РФ.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9DE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5A24D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4600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3. Перечень мероприятий, которые необходимо осуществить в целях строительства (создания)* Объекта Концессионного соглашения </w:t>
            </w:r>
          </w:p>
        </w:tc>
      </w:tr>
      <w:tr w14:paraId="66A72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B6A6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B6E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B0D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BE1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0CA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AB3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955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2F64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545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B76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EF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9914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888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D13C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90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Адрес Объекта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052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Описание мероприятия Объекта 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DDA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Основные технические характеристики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32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 начала реализации мероприятий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F9B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 окончания реализации мероприятий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1A3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Предельный размер расходов Концессионера**, тыс. руб  в ценах соответствующего года с НДС</w:t>
            </w:r>
          </w:p>
        </w:tc>
      </w:tr>
      <w:tr w14:paraId="6BCB7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D191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72BF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18E9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1D6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79B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показателя (мощность, протяженность, диаметр)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4A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93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ABF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78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893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409B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6A5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39CE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01E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2C36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0A8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33A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A8F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До реализации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63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После реализации мероприятий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B732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1CAA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5276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5EF3F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F6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47C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№11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 Хотьково, ул. Загорская, д. 1а)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CE3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Сергиеов-Посадский г.о., г. Хотьково, ул. Загорская                                                                                     к.н. 50:05:0050202:1892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9C8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ЗУ                         за территорией промышленного предприятия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г. Хотьково, ул. Загорская)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7E7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EAD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8A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D17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F4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87E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366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119 018,57</w:t>
            </w:r>
          </w:p>
        </w:tc>
      </w:tr>
      <w:tr w14:paraId="64A41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0C1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816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№3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 Хотьково, д. Жучки, 8/8б)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B89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г.о,  д. Жучки                                                                  к.н. 50:05:0050401:1925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86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 (Сергиево-Посадский г.о., д. Жучки)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CA5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FD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54F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C1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786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869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309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47 178,42</w:t>
            </w:r>
          </w:p>
        </w:tc>
      </w:tr>
      <w:tr w14:paraId="69E05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F0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244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(с. Васильевское, д. 26/1)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AE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Васильевское, д. 26/1                                                     к.н. 50:05:0030161:9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B6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с. Васильевское, д. 26/1)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2A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AD6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73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F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9AE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FF9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6E8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86 135,85</w:t>
            </w:r>
          </w:p>
        </w:tc>
      </w:tr>
      <w:tr w14:paraId="3B314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C59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72F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(с.п. Шеметовское, д. Марьино, д. 18)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0B3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Сергиево-Посадский г.о.,  д. Марьино                                                              к.н. 50:05:0020108:1061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D7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 (Сергиево-Посадский г.о,                                 д. Марьино)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80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AD8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EC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442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E65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E4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618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81 000,87</w:t>
            </w:r>
          </w:p>
        </w:tc>
      </w:tr>
      <w:tr w14:paraId="2CBA2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353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178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(с.п. Шеметовское, с. Закубежье, д. 34)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BA4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Закубежье                                                            к.н. 50:05:0010503:646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E5E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с. Закубежье)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78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0FA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786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15D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36A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54E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BDA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40 522,46</w:t>
            </w:r>
          </w:p>
        </w:tc>
      </w:tr>
      <w:tr w14:paraId="52082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DDB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A7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(Лозовское с.п., пос. Ситники,  стр. 25/7)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77B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Птицеградская                                                             к.н. 50:05:0140233:319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381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замещающего источника на новом земельном участке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ул. Птицеградская)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E17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ADA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38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468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0AE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544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EB4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25 769,64</w:t>
            </w:r>
          </w:p>
        </w:tc>
      </w:tr>
      <w:tr w14:paraId="370C8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D75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909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(Березняковское с.п., д. Путятино, д. 136)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79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Путятино                                                             к.н. 50:05:0130307:345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44D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замещающего источника на новом земельном участке с  переводом на природный газ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г.о.., д. Путятино)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A33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E38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A80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E9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D50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A6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12A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30 211,44</w:t>
            </w:r>
          </w:p>
        </w:tc>
      </w:tr>
      <w:tr w14:paraId="25783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8DE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45B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(Березняковское с.п., дер. Березняки, д. 130)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F5C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Березняки                                                                к.н. 50:05:0060124:374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D5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д. Березняки)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62F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B9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041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E20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A2A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447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2FC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75 911,23</w:t>
            </w:r>
          </w:p>
        </w:tc>
      </w:tr>
      <w:tr w14:paraId="76991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2E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D43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(Березняковское с.п., с. Сватково, д. 95)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BDB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Сватково                                                               к.н. 50:05:0120121:1308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8DB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с. Сватково)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65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3C0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80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5F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8D9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9A9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2E3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55 479,96</w:t>
            </w:r>
          </w:p>
        </w:tc>
      </w:tr>
      <w:tr w14:paraId="2856F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8C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BA7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Березняковское с.п., с. Бужаниново, ул. Полевая, д.30а)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75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Сергиево-Посадский г.о., с. Бужаниново, ул. Полевая, д.30а                                                                                                                       к.н. 50:05:0120205:83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3E1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с. Бужаниново, ул. Полевая, д.30а)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BF4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741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92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D10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D86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75F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67D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56 524,43</w:t>
            </w:r>
          </w:p>
        </w:tc>
      </w:tr>
      <w:tr w14:paraId="54320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5E0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9EA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(пос. Реммаш, ул. Институтская, д. 24)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7D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Сергиево-Посадский г.о., п. Реммаш                                                        к.н. 50:05:0020354:2547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399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(Сергиеов-Посадский г.о., п. Реммаш)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622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E6F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82C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893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43,20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C32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FD4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37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504 699,25</w:t>
            </w:r>
          </w:p>
        </w:tc>
      </w:tr>
      <w:tr w14:paraId="3DA16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91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32D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(д.Зубцово)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F6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Зубцово                                                                          к.н. 50:05:0140140:1158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5BD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д. Зубцово)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6DC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FE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E61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CC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D35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A7D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891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47 951,21</w:t>
            </w:r>
          </w:p>
        </w:tc>
      </w:tr>
      <w:tr w14:paraId="6E94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47E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2B6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 Сергиев Посад, ул. Кирова, 89)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F7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Кирова                                                                          формируется из земельного участка с к.н. 50:05:0070401:2866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A0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(г.Сергиев Посад, ул. Кирова)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BD5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344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57E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D7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0DD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876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A21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44 391,51</w:t>
            </w:r>
          </w:p>
        </w:tc>
      </w:tr>
      <w:tr w14:paraId="4E5FB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715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6A1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(Скобяной посёлок)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B74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Центральная, 1                                                    к.н. 50:05:0070705:548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85D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замещающего источника на существующем земельном участке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(г. Сергиев-Посад, ул. Центральная, 1).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50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6A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C4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74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34,03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977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E06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329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304 562,13</w:t>
            </w:r>
          </w:p>
        </w:tc>
      </w:tr>
      <w:tr w14:paraId="6714A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E97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72B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пос. Афанасово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D6F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Орджоникидзе к.н. 50:05:0070704:1830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7BF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ул. Орджоникидзе)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C37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93C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2A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D8C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FD0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547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85B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63 444,06</w:t>
            </w:r>
          </w:p>
        </w:tc>
      </w:tr>
      <w:tr w14:paraId="72AA1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C7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279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Птицеградская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 Сергиев-Посад, ул. Маслиева, 37а)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899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Посад, ул. Маслиева, 37а                                                              к.н. 50:05:0060305:413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24D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(г. Сергиев Посад, ул. Маслиева, 37а.            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66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3F2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AC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C2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E25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A39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E0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193 088,04</w:t>
            </w:r>
          </w:p>
        </w:tc>
      </w:tr>
      <w:tr w14:paraId="14421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45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60C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"Ферма"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 г. о. Сергиев-Посад, ул. Весенняя)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962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 Посад., ул. Весенняя                                                          к.н. 50:05:0070803:2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5D9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Сергиев-Посад, ул. Весенняя)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B50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A4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04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D10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39,94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511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970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5E0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539 904,28</w:t>
            </w:r>
          </w:p>
        </w:tc>
      </w:tr>
      <w:tr w14:paraId="2E4EE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768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1D6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 г. о.Сергиев-Посад, ул. Парковая,43)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84C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микрорайон Семхоз, ул. Парковая,43                                                               к.н. 50:05:0000000:86201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2D4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микрорайон Семхоз, ул. Парковая,43)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49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9B3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D51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BD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0F5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A5F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5FC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75 237,86</w:t>
            </w:r>
          </w:p>
        </w:tc>
      </w:tr>
      <w:tr w14:paraId="29473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3D2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6C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г.Краснозаводск, проезд 21, стр.2)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1B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Краснозаводск, проезд 21                                                                                к.н. 50:05:0110215:1068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E15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(Сергиево-Посадский, г. Краснозаводск, проезд 21)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AE3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A2C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7CE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0A4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D44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AF8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4BD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303 455,37</w:t>
            </w:r>
          </w:p>
        </w:tc>
      </w:tr>
      <w:tr w14:paraId="6A2C4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B66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187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(г.о. Сергиев-Посад, г. Краснозаводск, ул. Горького)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17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Краснозаводск, ул. Горького, 6                                                                                    к.н. 50:05:0110218:12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6A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(Сергиев-Посадский г.о., г. Краснозаводск, ул. Горького, 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7BC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99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14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AEF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BF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37F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EE2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141 207,69</w:t>
            </w:r>
          </w:p>
        </w:tc>
      </w:tr>
      <w:tr w14:paraId="7E3E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5DD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E8E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№14 (Совхоз/ДКВР)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(г.о Сергиев-Посад, Скоропусковский г/п, г. Сергиев Посад 14, 27, 1.)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27A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Скоропусковский г/п, г. Сергиев Посад 14, 27, 1.                                                                                                                          ЗУ формируется из каастрового квартала 50:05:0000000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3D1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(Сергиево-Посадский г.о., Скоропусковский г/п, г. Сергиев Посад 14, 27, 1.) 4)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1A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90A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A7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D2F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F36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BB4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BD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72 044,16</w:t>
            </w:r>
          </w:p>
        </w:tc>
      </w:tr>
      <w:tr w14:paraId="18F4F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20A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18F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ТГУ (Сергиево-Посадский г.о., д. Сырнево)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A07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 п. Сырнево                                                                                                                            к.н. 50:05:0020243:343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D1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ТГУ на новом земельном участке                          (Сергиево-Посадский г.о., п. Сырнево)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4F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462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26D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91F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6C5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08A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152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12 500,00</w:t>
            </w:r>
          </w:p>
        </w:tc>
      </w:tr>
      <w:tr w14:paraId="52393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584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F1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ТГУ (Сергиево-Посадский г.о., пос. Семхоз, Советская, 1Б)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D7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г. Сергиев Посад, микрорайон Семхоз, Советская площадь                                           к.н. 50:05:0040309:1483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983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ТГУ на новом земельном участке     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микрорайон Семхоз, Советская площадь)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D1A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459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A3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37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649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62F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9F9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7 409,75</w:t>
            </w:r>
          </w:p>
        </w:tc>
      </w:tr>
      <w:tr w14:paraId="4C032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A50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839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ТГУ (Сергиево-Посадский г.о., д. Наугольное, 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347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 Наугольное                                                   к.н. 50:05:0060101:1049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BB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Строительство ТГУ на новом земельном участке   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д. Наугольное)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1A4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3E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Гкал/ч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3FC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A60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E94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E44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A5B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6 578,69</w:t>
            </w:r>
          </w:p>
        </w:tc>
      </w:tr>
      <w:tr w14:paraId="5F3AD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215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6B7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(г. о. Сергиев-Посад, п.Глинково)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EB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Глинково                                                            к.н. 50:05:0060301:2021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940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БМК в целях отказа от эксплуатации  участка ТС протяженностью 1,1 км.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с. Глинково)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1AB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B47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Гкал/ч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C37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DF4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551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896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0FD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16 075,39</w:t>
            </w:r>
          </w:p>
        </w:tc>
      </w:tr>
      <w:tr w14:paraId="1BC80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D95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507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(Сергиево-Посадский г.о., г. Хотьково, ул. 2-ая Рабочая)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F4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Хотьково                                                     (ЗУ формируется из кадастрового квартала 50:05:0050302)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571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Строительство замещающего источника на новом земельном участке.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(Сергиево-Посадский г.о., г. Хотьково, ул. 2-ая Рабочая).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627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0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8B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08A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24,96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6A7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1E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2AA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346 463,83</w:t>
            </w:r>
          </w:p>
        </w:tc>
      </w:tr>
      <w:tr w14:paraId="55AA3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D6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1BB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(г.о. Сергиев-Посад, г. Хотьково)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54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       Сергиево-Посадский г.о., г. Хотьково,                                    ул. Ломоносова  к.н. 50:05:0050402:2250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18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 на новом ЗУ                    (г.о. Сергиев-Посад,  г. Хотьково, ул. Ломоносова)                            с переключением абонентов от котельной №1                               (ул. Калинина, 15)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5C1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D42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Гкал/ч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270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24,31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72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17,53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8A0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35A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C0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168 764,57</w:t>
            </w:r>
          </w:p>
        </w:tc>
      </w:tr>
      <w:tr w14:paraId="62060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05E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81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(Сергиево-Посадский г.о., г. Хотьково, д. Жучки)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80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 д. Жучки, 44а                                                           к.н. 50:05:0040605:2014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7A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г. Хотьково, д. Жучки,  44а)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14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B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2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15,70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1B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1DE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F20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E7C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65 665,62</w:t>
            </w:r>
          </w:p>
        </w:tc>
      </w:tr>
      <w:tr w14:paraId="52E5C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C3E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AB6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Радон (Сергиево-Посадский г.о., с. Шеметово, мкр. Новый)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B4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с. Шеметово, мкр. Новый                                       к.н. 50:05:0020506:1366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C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(Сергиеов-Посадский г.о., с. Шеметово, мкр. Новый)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A68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7C8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835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31,81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6AE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33,01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E24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08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391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53 581,80</w:t>
            </w:r>
          </w:p>
        </w:tc>
      </w:tr>
      <w:tr w14:paraId="1C182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36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59C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(Сергиево-Посадский г.о., Наугольновский р-н, пос. Лесхоз)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9F8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п. Лесхоз                                                         ЗУ формируется из кадастрового квартала 50:05:0060106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BE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(г.о. Сергиев-Посад, п. Лесхоз)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9FC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28C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Гкал/ч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DE3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7,44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D5A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09A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76A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C49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51 601,58</w:t>
            </w:r>
          </w:p>
        </w:tc>
      </w:tr>
      <w:tr w14:paraId="35F7F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89E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E0E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(г. Сергиев-Посад, Ярославское ш.)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5D9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ш. Ярославское                                                                 к.н. 50:05:0070205:13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764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 г.Сергиев Посад, ш. Ярославское)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55E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C24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E69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7,44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73B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B4E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E9D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452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70 953,89</w:t>
            </w:r>
          </w:p>
        </w:tc>
      </w:tr>
      <w:tr w14:paraId="51191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EB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DD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(г. Сергиев-Посад, ул. Бероунская)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712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ул. Бероунская, 7                                                                к.н. 50:05:00700106:2487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CA7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Бероунская, 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1B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6E3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4F6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76,28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316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68,00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E7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87E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4AF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422 522,54</w:t>
            </w:r>
          </w:p>
        </w:tc>
      </w:tr>
      <w:tr w14:paraId="1A53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F22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154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Клементьевская (г. Сергиев-Посад, ул. Школьная)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E63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ул. Школьная                                                                         к.н. 50:05:0070404:14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9B9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Сергиев-Посад, ул. Школьная)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5B1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23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6B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45,16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B4C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46,43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38E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8CF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4B6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570 402,07</w:t>
            </w:r>
          </w:p>
        </w:tc>
      </w:tr>
      <w:tr w14:paraId="21FAD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24D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485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(г. Сергиев-Посад, ул. Пограничная)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506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 Сергиев-Посад, ул. Пограничная                                                                  к.н. 50:05:0000000:87380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63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 Сергиев Посад, ул. Пограничная)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7E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A7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1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C58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7F2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EF3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C49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70 288,69</w:t>
            </w:r>
          </w:p>
        </w:tc>
      </w:tr>
      <w:tr w14:paraId="2EBF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B3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D41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Семенково (Сергиево-Посадский г.о., д.Семенково)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18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д.Семенково                                                          к.н. 50:05:0120101:1061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C5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д.Семенково)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BCA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09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3E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BD4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2,56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D4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820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99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60 984,51</w:t>
            </w:r>
          </w:p>
        </w:tc>
      </w:tr>
      <w:tr w14:paraId="359D1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B2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967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БМК (Сергиево-Посадский г.о., Лозовское с.п., пос. Лоза)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F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Сергиево-Посадский г.о., п. Лоза                                                                     к.н. 50:05:0140229:872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C2B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существующем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п. Лоза)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AF9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9ED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76B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11B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9,30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471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93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8CF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159 666,88</w:t>
            </w:r>
          </w:p>
        </w:tc>
      </w:tr>
      <w:tr w14:paraId="37911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678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CD2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Строительство БМК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 Сергиев-Посад, д. Абрамово, в/г № 383)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76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            Сергиево-Посадский г.о., д. Назарьево                              к.н. 50:05:0140203:566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58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замещающего источника на новом земельном участке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(Сергиево-Посадский г.о., д. Назарьево)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F5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мощность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86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Гкал/ч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036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909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530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02C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AE0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103 442,54</w:t>
            </w:r>
          </w:p>
        </w:tc>
      </w:tr>
      <w:tr w14:paraId="417A9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F4F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10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тепловых сетей котельной Клементьевская, расположенной по адресу: (г.о. Сергиев-Посад, ул. Школьная, 2б)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944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г.о. Сергиево-Посадский, ул. Школьная, 2б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E53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Необходимо  строительство тепловых сетей протяжённостью 150 м  с целью переключения нагрузок котельной "Квартал В".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(г.о. Сергиев-Посад, ул. Школьная, 2б)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4E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C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F5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827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2D=159L=150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40F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9A9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24A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26 761,06</w:t>
            </w:r>
          </w:p>
        </w:tc>
      </w:tr>
      <w:tr w14:paraId="076FE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ED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A3B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тепловых сетей г.о. Сергиев-Посад, г. Хотьково, д. Жучки, д. 44а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C2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 Хотьково, д. Жучки, д. 44а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4B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Подключение детского сада № 72 посредством строительства уч-ка ТС длиной 200 м Ду 89 от ТК-2 до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7D5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3EA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page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47C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596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2D=89L=200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038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DFD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383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31 123,51</w:t>
            </w:r>
          </w:p>
        </w:tc>
      </w:tr>
      <w:tr w14:paraId="3A435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C9A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AAC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тепловых сетей г.о. Сергиев-Посад, г. Хотьково, ул. 1-я Хотьковская,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1B9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г. Хотьково, ул. 1-я Хотьковская, д. 4а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51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Строительство тепловых сетей Ду-50 длиной 100 м.  (г.о. Сергиев-Посад, г. Хотьково, ул. 1-я Хотьковская, д. 4а)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F5D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EF8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B3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E7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2D=50L=100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D9F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6D6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D38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15 258,67</w:t>
            </w:r>
          </w:p>
        </w:tc>
      </w:tr>
      <w:tr w14:paraId="63357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53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93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тепловой сети для переключения котельной "Трикотажная фабрика" на котельную "Рабочий поселок"  (Рабочий поселок, ул. Бероунская, д.7) (от ТК-26 по ул. Булавина до "врезки" в магистраль 2Ду150 "Трикотажной фабрики" ТК-17 по ул. Карла Маркса), (Сергиево-Посадский г.о., г. Сергиев Посад, ул. Булавина, ул. Карла Маркса)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39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Сергиево-Посадский г.о., г. Сергиев Посад, ул. Булавина, ул. Карла Маркса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5A3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Котельная ТК-1 теp.кот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ТК-70 ТК-19/2 пр. Кр. Армии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ТК-19/2 ТК-96а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ТК-18а ТК-19 по пеp.Зеленый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ТК-4 ТК-3/1 по ул. Булавина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ТК-26 ТК-28 по пеp.Зеленый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ТК-3/1 ТК-4/1 по ул. Л. Булавина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ТК-4/1 ТК-68 по ул. Л. Булавина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ТК-1 ТК-9 по ул. Валовая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>ТК-7 до д. 6/25 по ул. Бероунская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 xml:space="preserve">ТК-9 до ТК-45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lang w:eastAsia="ru-RU"/>
              </w:rPr>
              <w:t xml:space="preserve"> ТК-46 до ТК-48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51B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Диаметр; протяженность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D00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м.п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DC8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704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D=219L=600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DF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A54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49A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100 576,97</w:t>
            </w:r>
          </w:p>
        </w:tc>
      </w:tr>
      <w:tr w14:paraId="414F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EA32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Всего по строительству: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469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5 268 360,99</w:t>
            </w:r>
          </w:p>
        </w:tc>
      </w:tr>
      <w:tr w14:paraId="10C48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45B4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4. Перечень мероприятий, которые необходимо исключить из Концессионного соглашения </w:t>
            </w:r>
          </w:p>
        </w:tc>
      </w:tr>
      <w:tr w14:paraId="3AEB5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84E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712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F2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Адрес Объекта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4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Описание мероприятия Объекта 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5F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Основные технические характеристики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9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 начала реализации мероприятий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58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 окончания реализации мероприятий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FF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Предельный размер расходов Концессионера**, тыс. руб  в ценах соответствующего года с НДС</w:t>
            </w:r>
          </w:p>
        </w:tc>
      </w:tr>
      <w:tr w14:paraId="41200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F65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BD34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B28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C5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968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Наименование показателя (мощность, протяженность, диаметр)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A3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E14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64A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651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B6F4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20B87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4B5F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20D2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D2CD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9FE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A0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7C4E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4EE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До реализации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84A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После реализации мероприятий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8A17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3DD9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DEDF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14:paraId="5CEF6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DFF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21F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Строительство тепловой сети с установкой ТГУ мощностью 0,13 Гкал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 ул. Садовая, д. 10, пом.8 )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BCF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Сергиев-Посад, ул. Садовая, д.10, пом.8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F8A1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Установка ТГУ по ул. Садовая д.10, пом.8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7BE5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A286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FFE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BF7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2D=76 L=10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0,129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0A27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51FC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D70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3 219,70</w:t>
            </w:r>
          </w:p>
        </w:tc>
      </w:tr>
      <w:tr w14:paraId="15622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64F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63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Реконструкция котельной №5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(г.о. Сергиев-Посад,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г. Хотьково, Кооперативная)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78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г.о. Сергиев-Посад г. Хотьково, Кооперативная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876A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Реконструкция котельной со снижением мощности. Автоматизация и диспетчеризация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6ABE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2B0E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Гкал/час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D015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189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C8A9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F14A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299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4 266,29</w:t>
            </w:r>
          </w:p>
        </w:tc>
      </w:tr>
      <w:tr w14:paraId="0E6E9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E70D">
            <w:pPr>
              <w:spacing w:after="0" w:line="240" w:lineRule="auto"/>
              <w:jc w:val="right"/>
              <w:rPr>
                <w:rFonts w:ascii="Calibri" w:hAnsi="Calibri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ru-RU"/>
              </w:rPr>
              <w:t>Всего по исключаемым объектам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2B2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7 485,99</w:t>
            </w:r>
          </w:p>
        </w:tc>
      </w:tr>
      <w:tr w14:paraId="77826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04ED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E58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24 056 218,77</w:t>
            </w:r>
          </w:p>
        </w:tc>
      </w:tr>
      <w:tr w14:paraId="48C5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0E1A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* Подробная описательная часть проводимых мероприятий по  строительству (созданию) Объекта, конкретный перечень работ по  строительству(созданию) и  технико-экономические показатели будут определены в Проектной документации, разработанной в соответствии с требованиями законодательства РФ.</w:t>
            </w:r>
          </w:p>
        </w:tc>
      </w:tr>
      <w:tr w14:paraId="4F8D1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943A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**Окончательная стоимость мероприятий будет определена по результатам формирования Проектной документации, документации об определении сметной стоимости и прохождения Экспертизы. </w:t>
            </w:r>
          </w:p>
        </w:tc>
      </w:tr>
      <w:tr w14:paraId="70A38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C1F7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*** Нераспределенные инвестиционные расходы направляются на финансирование мероприятий, фактические экономические обоснованные расходы которых подтверждены заключением экспертизы и превысили их плановую стоимость определенную в настоящем положении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0F2B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6D6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F4F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8E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F5A3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EAF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8B2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898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F9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FFD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BEF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934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E29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D04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609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1EA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D66C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75E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1B1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5BA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AC3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ПОДПИСИ СТОРОН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CB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725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C2D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438E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AC0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B025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F2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8334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520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8C9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A21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C16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38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B008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DC95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078D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19A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F94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372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9E8C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997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D571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Концедент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A2EC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5C8E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Концессионер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A011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EA8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006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6004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B68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AB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F804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159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760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Глава Сергиево-Посадского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городского округа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B98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84B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Генеральный директор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ООО «Газпром теплоэнерго МО»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883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520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9A3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Губернатор Московской области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D89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2B1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D4E9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C934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F88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3857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4FF7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42F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98D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5A0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65E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C6D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361C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274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66D1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282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DE7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6E26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D01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24A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47E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C1E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429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EAA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164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09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C9DF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58F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8C9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6A1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5D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F9C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E41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E8B3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9C4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0E6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52EC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D19C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A24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Ероханова Оксана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29C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DB9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Маржохов Станислав Резуанович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256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530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5C4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28F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Воробьев Андрей Юрьевич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47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82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E688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CD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77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AE1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348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735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8E2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073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0A4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7FE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D94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54C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C83571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EC77C4A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RANGE!A1:O125"/>
      <w:bookmarkEnd w:id="0"/>
    </w:p>
    <w:p w14:paraId="584AB6E8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7863065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3E5E87C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417D2F3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98C9675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E7BF2D3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B08D8FD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5DFE30E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1525942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1F1B756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08B3362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D169206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E1C3D9E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FDD0057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F94DB0D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C76DFFC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FD7D9BE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800327F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8D62C04">
      <w:pPr>
        <w:shd w:val="clear" w:color="auto" w:fill="FFFFFF"/>
        <w:tabs>
          <w:tab w:val="left" w:pos="0"/>
          <w:tab w:val="left" w:pos="993"/>
        </w:tabs>
        <w:spacing w:after="120" w:line="240" w:lineRule="auto"/>
        <w:ind w:right="2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"/>
        <w:gridCol w:w="1261"/>
        <w:gridCol w:w="602"/>
        <w:gridCol w:w="602"/>
        <w:gridCol w:w="602"/>
        <w:gridCol w:w="682"/>
        <w:gridCol w:w="682"/>
        <w:gridCol w:w="682"/>
        <w:gridCol w:w="667"/>
        <w:gridCol w:w="602"/>
        <w:gridCol w:w="700"/>
        <w:gridCol w:w="691"/>
        <w:gridCol w:w="656"/>
        <w:gridCol w:w="603"/>
        <w:gridCol w:w="603"/>
      </w:tblGrid>
      <w:tr w14:paraId="560E1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C0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639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3048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8631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679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8B0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3D5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85D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FFF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381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C5C9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 Дополнительному соглашению № 5 от 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 внесении изменений в Концессионное соглашение от 22.10.2021 № Д-18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Приложение 11КС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 Концессионному соглашению от 22.10.2021 № Д-18 </w:t>
            </w:r>
          </w:p>
        </w:tc>
      </w:tr>
      <w:tr w14:paraId="218F6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287C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BE1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496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E47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D985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633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9141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F18D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71C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A2A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010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8D9D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A54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CAB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40C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F7B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1CC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B7C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0561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88E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625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BB6F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EA4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484D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52F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A5D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E4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5BC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EB3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2A8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8486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C13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92C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E467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562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CE7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B867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EDA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и источники инвестиций, привлекаемых Концессионером в целях создания и реконструкции имущества, входящего в состав Объекта Соглашения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8B7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1C4E8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875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92C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8C1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9B7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0B9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532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3F31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446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5A9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8C1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B4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740A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658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D40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1C2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2128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A16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58B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9C9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4D4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7EF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ДОЛГОСРОЧНЫЕ ПАРАМЕТРЫ ТАРИФНОГО РЕГУЛИРОВАНИЯ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708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D509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61E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321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EFAF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4B02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78B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3A7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401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718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B2E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7DE4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F0D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CE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90F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46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Тарифная зона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2F0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9BF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020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2E5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9214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099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23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Таблица 1. Предельный объём (размер) расходов Концессионера на создание и (или) реконструкцию объекта Соглашения, на каждый год срока действия Соглашения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ACC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3E6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B6C3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BBB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05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1.Предельный размер расходов на создание и реконструкцию объекта концессионного соглашения, которые предполагается осуществить, на каждый год срока действия концессионного соглашения, тыс. руб. </w:t>
            </w:r>
          </w:p>
        </w:tc>
      </w:tr>
      <w:tr w14:paraId="74F1F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CD9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C07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AA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ценах соответствующего года без учета НДС 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2C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ценах соответствующего года  с НДС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7D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82F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33A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B5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2021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4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B2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F5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ABD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B10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E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2022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E9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188 976,20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01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226 771,44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6D6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3CC2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808E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82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2023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9A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473 959,60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3D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568 751,53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60D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5D7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DD6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E7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2024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B6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1 453 659,00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D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1 744 390,81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D60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5F7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37E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7D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2025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91C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1 127 100,10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B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1 352 520,12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F75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968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7ACD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F3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2026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A1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3 125 068,10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0B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3 812 583,08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945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38D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87B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9B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2027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1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1 479 609,76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F4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1 805 123,91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A55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7CB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1B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82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2028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4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285 385,49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50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348 170,30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E6E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12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D97A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A0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2029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44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298 798,61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17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364 534,30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378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3F28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16A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E8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2030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6A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312 842,14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44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381 667,41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A0D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AFF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A0C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B1F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2031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FB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333 373,22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81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406 715,33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AAF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C9B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70F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F0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2032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FB8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347 866,75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04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424 397,44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125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36C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90F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8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2033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77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366 555,37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DA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447 197,55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C65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A922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DCA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4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2034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D8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386 063,68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FA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470 997,69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47D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7B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1A5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1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2035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18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404 118,13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10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493 024,12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02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D41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2C1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04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2036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11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422 721,36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94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515 720,06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47D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65F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6AD4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0F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2037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20A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442 877,01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AE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540 309,95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AD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8A7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075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EF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2038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6F3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460 160,16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F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561 395,40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7FB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FFF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3C4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F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2039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15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480 074,64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A5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585 691,06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1A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C8F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E61C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F0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2040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6F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501 369,03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1B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611 670,22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CD5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E57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343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83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2041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89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532 090,85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3D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649 150,83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98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0EB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BB0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5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2042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D1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557 208,99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1F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679 794,96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134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3D0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A6C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4A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2043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8D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581 446,69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23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709 364,97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9FF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F4F0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4502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FA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2044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82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3 025,00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78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3 690,50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75F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0C2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EDA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2A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2045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B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15 835,00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E9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19 318,70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8D3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365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1FB8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6F1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EE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14 580 184,91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6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17 722 951,69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273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490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02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360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D22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71D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D4F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F71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1D7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2FEA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C6B4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D54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0C66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E8B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EEA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DBFA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39B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19C5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5A3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C2F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Таблица 2. Источники инвестиций, привлекаемых Концессионером в целях реконструкции имущества, входящего в состав объекта Соглашения, тыс. руб. (без НДС)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D88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9E21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71E1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CE6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0968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DAE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F43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513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E1A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5D1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2E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C07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5C3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BD6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4E4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FE7A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2D7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86D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10D117A"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70C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E74E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 действия Соглашения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88437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278C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36EA0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BE38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8424D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E583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177E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02112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A9FB9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D14D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DCB3F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E7C8D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BEDD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</w:tr>
      <w:tr w14:paraId="101B2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996F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266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EC4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F1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026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67F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8D5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8B3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AF6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136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F4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095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BE4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ECF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B58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7EE06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9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4F35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Источники инвестиций, тыс. руб.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F2D41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CA216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188 976,20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52628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473 959,60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1F36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1 453 659,00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3E3F2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1 127 100,10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35FC4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3 125 068,10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B7B4E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1 479 609,76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3CFE8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285 385,49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3B908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298 798,61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D9A16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312 842,14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6D872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333 373,22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9A5E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347 866,75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6AD8F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366 555,37</w:t>
            </w:r>
          </w:p>
        </w:tc>
      </w:tr>
      <w:tr w14:paraId="452B1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1A1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E304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том числе заемные средства,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1F7AB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EDC87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181 462,86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BAEAB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473 959,60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B4923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1 453 659,00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D68F7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1 127 100,10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E3601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3 125 068,10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E50C9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1 356 311,61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2876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E56BF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92DB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887F8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FCD7E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8880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0DE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1A2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76F7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(амортизация, прибыль),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3C3E8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2EA0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7 513,34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E51B2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3408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038B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0723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04B9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123 298,15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F30AE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285 385,49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25753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298 798,61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E25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312 842,14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3563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333 373,22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A181C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347 866,75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03E61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366 555,37</w:t>
            </w:r>
          </w:p>
        </w:tc>
      </w:tr>
      <w:tr w14:paraId="2518D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0E73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FDF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942A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7A8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E91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1D5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D32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EE3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9650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0DDA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570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804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F0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43E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D9E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D39A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03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3D3FB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Продолжение: 2033-2045 гг.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9D3C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4FDC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F9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9AC2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DD1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0CE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EB7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646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6F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AE2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2B0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A91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289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025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6555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 действия Соглашения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3931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77261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8BC3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6AEDD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1E4BB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1619D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33662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374D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971DC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FF5A6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AD081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CEC79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B8A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72F3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184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A02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422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08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BC7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73E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07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A2A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85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D8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48F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AF1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25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E60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B2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EC96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659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43D9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Источники инвестиций, тыс. руб.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04D0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386 063,68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4674F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404 118,13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5A39F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422 721,36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AFBB9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442 877,01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C590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460 160,16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79986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480 074,64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F76D8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501 369,03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894F7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532 090,85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DC55F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557 208,99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D084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581 446,69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6396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3 025,00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D249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15 835,00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66FE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0509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9175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1504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том числе заемные средства,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2F368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D7A55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73624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D4EDF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AAAEE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B667C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2CEB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EE0D4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6ED9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0C6B9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8BA60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1CC0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8FE8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66D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0A9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986B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(амортизация, прибыль),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5976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386 063,68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8391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404 118,13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DBA9E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422 721,36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C528B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442 877,01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D72A2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460 160,16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74CF8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480 074,64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5E708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501 369,03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F2B02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532 090,85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CCE79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557 208,99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4DECE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581 446,69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74394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3 025,00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A0C3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15 835,00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8DF1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CFD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85A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4BD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B84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0C8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CE39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899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2C08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E47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1B1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C6F3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C01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CE8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D3D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A253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E11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A85A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149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69FB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 действия Соглашения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07C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Всего за период 2021-2045 гг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2C5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C18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621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4B75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8972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EC65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5CA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623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5CF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E0ED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8CE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8DE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140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2AB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B5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8FB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25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5EF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5271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DF4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F98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990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18C3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E0AC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7F01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Источники инвестиций, тыс. руб. всего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B22F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14 580 184,91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7101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48C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967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125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1E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3262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158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F58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94A4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883C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3E4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4C85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том числе заемные средства, тыс. руб.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53C0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7 717 561,28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777A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9EC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A3F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7BE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D16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7C2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10A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EDE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E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9498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71C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3FD3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(амортизация, прибыль), тыс. руб.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0EDB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6 862 623,62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589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DF7B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4C4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9B8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6B0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37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5F8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02B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84D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4223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41C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99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0A78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4E6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DF96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B5D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02F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565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FF3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163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24C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E26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CBE6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287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C4C9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C43C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A9C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DA2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256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59C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A8A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C9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4F0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68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1D6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E75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16F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022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E82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B94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3B2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447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4D8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DF6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0945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8C3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A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Тарифная зона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1F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56C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EF7D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32C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53A1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C2F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4F4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E6A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4F6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0B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03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0FE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BF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DB3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0C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53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F41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39D8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37E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09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890D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2E6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EE0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Таблица 1. Предельный объём (размер) расходов Концессионера на создание и (или) реконструкцию объекта Соглашения, на каждый год срока действия Соглашения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AF0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6C8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9A22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A933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645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FAF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B7C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593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E96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FC7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C22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685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8D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0E4A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2FA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F85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4A4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10F2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5326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039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CC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1.Предельный размер расходов на создание и реконструкцию объекта концессионного соглашения, которые предполагается осуществить, на каждый год срока действия концессионного соглашения, тыс. руб. </w:t>
            </w:r>
          </w:p>
        </w:tc>
      </w:tr>
      <w:tr w14:paraId="646A1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F9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7FF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37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ценах соответствующего года без учета НДС 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57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ценах соответствующего года  с НДС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EF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B20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F77A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F8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2021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1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EE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B1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EC21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4A5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53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2022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9D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70 702,05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EF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84 842,46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BAC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0FB8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68B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0A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2023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E0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146 601,95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A8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175 922,34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03C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066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A65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ED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2024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6E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354 497,82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A3B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425 397,39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CDC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243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D1F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94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2025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71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373 455,60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0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448 146,72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7A5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08F1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56E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3AD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2026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2A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933 436,72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AC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1 138 792,80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EC0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766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623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45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2027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8F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467 479,83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22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570 325,39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CCF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79CB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C4F9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E5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2028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94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122 276,98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0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149 177,92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6FD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4955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6DC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A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2029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54C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128 024,00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91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156 189,28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84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11C2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3A86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F7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2030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CD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134 041,13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8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163 530,18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D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EB3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1C51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26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2031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8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142 672,06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22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174 059,92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A84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49CF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316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BA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2032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FF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150 729,36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8C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183 889,82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B8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E2E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97F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08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2033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47A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155 668,14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44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189 915,13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330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F58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036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3D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2034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4C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161 073,76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8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196 509,99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E3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6EF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AAD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E5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2035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25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168 644,23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A78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205 745,96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D2B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45A0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D65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D3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2036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1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176 570,51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D53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215 416,02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6B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08F8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ABC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5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2037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3FF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184 869,32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30A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225 540,57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BD5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E2B6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8A2C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B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2038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55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196 935,38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2E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240 261,17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42D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A85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CF9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36B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2039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2D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207 703,82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9F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253 398,66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3B0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55AF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FA7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23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2040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B1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218 984,22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D6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267 160,75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B6E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AEB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926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02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2041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327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222 152,69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A6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271 026,28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49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321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335D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26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2042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51D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232 593,87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BE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283 764,52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693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EF6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89A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6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2043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A3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245 333,85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C8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299 307,30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C3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01A5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89D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FA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2044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8B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12 251,25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F8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14 946,53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342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CBE6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30B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1A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т.ч. на 2045 год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4D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6B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58C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5647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1B49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00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FB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5 206 698,55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37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6 333 267,09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65C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04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0935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328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1F3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B9A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AC8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566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980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E83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CD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A98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9DF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01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F919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7B8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387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BA9B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E7DB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F7A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Таблица 2. Источники инвестиций, привлекаемых Концессионером в целях реконструкции имущества, входящего в состав объекта Соглашения, тыс. руб. (без НДС)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405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441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230B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ACF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D7F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2C4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245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766E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0FF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F9E8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F74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FD58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9D3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DEE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819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3C1D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16B9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11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BA8F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66E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59D9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 действия Соглашения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14CBE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5FA43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FF7F8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A2E43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636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3501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9F6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4B75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43A6F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4349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FF9FC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7049F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005D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</w:tr>
      <w:tr w14:paraId="40C34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A18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B89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24F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597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AC5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4BD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D9E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2D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35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6C3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9C9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34B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A96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DD7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B8F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14:paraId="4C076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9FF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095B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Источники инвестиций, тыс. руб.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140FB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EBCC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70 702,05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7F47F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146 601,95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9C6D3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354 497,82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5A79E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373 455,60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B10D1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933 436,72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FDA1C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467 479,83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13073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122 276,98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F1A6A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128 024,00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D770B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134 041,13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0A265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142 672,06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4DBE0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150 729,36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385B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155 668,14</w:t>
            </w:r>
          </w:p>
        </w:tc>
      </w:tr>
      <w:tr w14:paraId="12F09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52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0D0F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том числе заемные средства,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96B4A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17DA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70 702,05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C7880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135 616,46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04744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334 445,56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4936B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367 027,56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139FC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876 508,97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8AC2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334 867,93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E0DFB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AEF1A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8826D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7E07C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487E4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42A17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61B7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182F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A08D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(амортизация, прибыль),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4CAD8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2B260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D54E3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10 985,48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3851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20 052,26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A186B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6 428,04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CBA51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56 927,75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6890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132 611,90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9F2F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122 276,98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F02C2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128 024,00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54F23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134 041,13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FD8E5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142 672,06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E89A2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150 729,36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24B7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155 668,14</w:t>
            </w:r>
          </w:p>
        </w:tc>
      </w:tr>
      <w:tr w14:paraId="52281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D04E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AE0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203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849A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8BF7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700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0E8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C29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95F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FE0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7A9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947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A9B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C15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4B4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70F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9D6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39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Продолжение: 2033-2045 гг.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478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897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CFF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29B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EAF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DA8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9C1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552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FDE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97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60F4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E6F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F22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1227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B17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534F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 действия Соглашения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38170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C7A2C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8C22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26FA7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13EA8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42D8B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86EB0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0DF40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E3ED6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58B4F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7CA6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C0B52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CC2F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83A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84E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2D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722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DF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CFC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127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31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281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056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A3B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67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6E1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E29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D5A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A4F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D4A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468A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0481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Источники инвестиций, тыс. руб.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ABD49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161 073,76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39BB0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168 644,23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91378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176 570,51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78008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184 869,32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0FE1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196 935,38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627D7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207 703,82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396BA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218 984,22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201F8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222 152,69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B6FD3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232 593,87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C2E1E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245 333,85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2B7A9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12 251,25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CAC7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C78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047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24F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E4AF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том числе заемные средства,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6C7F8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5394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58747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9B6D5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49793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8CB40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ABB82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72E4D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B92EB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ADCE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C80D5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A01C0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51B2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C6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534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EB56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(амортизация, прибыль), тыс.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1B895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161 073,76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7BF6E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168 644,23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ACF65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176 570,51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33360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184 869,32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5BCF5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196 935,38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14F9E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207 703,82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AAF83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218 984,22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1216C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222 152,69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C5343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232 593,87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8421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245 333,85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639C9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12 251,25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6F45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DDEC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F57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6D7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68C8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2C9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5090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AA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C3D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AF95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FAA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D5D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AD5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4C9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645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7A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180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33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B024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B73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A3A8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357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B4A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A38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A9C5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619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57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3192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025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5A3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653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1CFB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1C97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21ED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D8A8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4A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DC90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Год действия Соглашения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FCC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Всего за период 2021-2045 гг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2A2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59C7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782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CBF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651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977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05D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3E3D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98E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76EA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5489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1EB9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DDE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6F0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536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261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06F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1F53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129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C48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BA5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2E8C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676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6F8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5E6F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Источники инвестиций, тыс. руб. всего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4E13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5 206 698,55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DB45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DA4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57F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3BFE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D72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9BBC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54D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305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C1C3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F6FB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532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5F32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том числе заемные средства, тыс. руб.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45C8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2 119 168,53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442A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51F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82FF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468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BA3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0FF1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196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3CB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CB14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1FF8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495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134D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(амортизация, прибыль), тыс. руб.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0E75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3 087 530,02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DA6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B4E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215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856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4F4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538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665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8D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825C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077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55F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7F8C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C25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B438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604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879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EDC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83E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D10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B7C0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4DA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ED0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F9D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7B1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CF2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34D8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82C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710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39B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CC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7C1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090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ПОДПИСИ СТОРОН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B7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FF49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7DEB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B4F5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234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362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77B5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C5A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A880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66B1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3C7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B9C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D90B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482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704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5567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8D48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DE4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43C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E951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83A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F348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2DE2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7B7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E8AD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Концедент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1F95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A761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E6E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12ED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Концессионер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8EE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761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A1E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0622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A4EC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70DD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608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05B5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F0A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610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Глава Сергиево-Посадского городского округа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3BD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A97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Генеральный директор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ООО «Газпром теплоэнерго МО»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78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E7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F02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Губернатор Московской области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83E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A2A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3A32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6DA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F73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3EB7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EB3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F88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B889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55C8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1E3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EE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47B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6ABC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DEA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4A0A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77B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9E68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AB5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D1F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B94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70D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29B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344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9F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8D3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71A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E349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A4E8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843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50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Ероханова Оксана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43F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E11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855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Маржохов Станислав Резуанович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932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9E7F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9C4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Воробьев Андрей Юрьевич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1A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BDC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026A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415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0E6A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7E6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1DF7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59F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FE8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320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CC1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792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AD7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F3F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2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63C1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B43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F06E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287F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EE71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07F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32E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314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D6C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FED3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E694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EE0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0F5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ED7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A18F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DC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8B7E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8176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6357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6AAEE15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75E4E4A6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36F25EB3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3A961905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0B8E43B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827FE12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B15BE3F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16B5B664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4C0EF3AA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175E516A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7DD31333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BDF6A63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3EB393EF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10D37EBA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"/>
        <w:gridCol w:w="1582"/>
        <w:gridCol w:w="2273"/>
        <w:gridCol w:w="5312"/>
        <w:gridCol w:w="242"/>
        <w:gridCol w:w="222"/>
      </w:tblGrid>
      <w:tr w14:paraId="5AA2D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FE9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1" w:name="RANGE!A1:E81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AE6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1E1B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 Дополнительному соглашению № 5 от 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 внесении изменений в Концессионное соглашение от 22.10.2021 № Д-18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Приложение 13КС к Концессионному соглашению от 22.10.2021 № Д-18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7B9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B946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60B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73A9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03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3301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CEE0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4B8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013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722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A4C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7F4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522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8D7D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06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4A7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66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валовой выручки Концессионера на каждый год реализации Соглашения, получаемой Концессионером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DAD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FAC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BDFC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C74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CC5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Тарифная зона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97F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9C2D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E845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F10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FDD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7864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E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8EA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3B3B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ED9D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B52E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C1E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D2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3C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валовой выручки (тыс. руб. без НДС)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8BE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5550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67F2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F35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5F3A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A6BB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9C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ВСЕГО (тыс. руб.)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A2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E5C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3A3C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8151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150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7BC5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EC0A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1 628 639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CE2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C06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1F5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84A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3F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919F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380E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1 737 401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0F5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605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509A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7C6C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C70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C5D2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A4D8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2 015 036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41A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01E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8058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30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610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8DD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9106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2 394 340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33B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0E5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F069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868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606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4D73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53E4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3 239 488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796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278C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7F9D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23C8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19B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2E1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F57C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3 745 558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244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0EE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523E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EC2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44A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3F07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487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4 457 944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A03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1E2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A198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179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11A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4E1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6BD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4 745 664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1E6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61B3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2375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D96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31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6669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38F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4 978 621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50B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0DC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 w14:paraId="60334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DE59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597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267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363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4 987 830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2E6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C3AD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CE52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B13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7BC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2D19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EF7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5 246 150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D6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B738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722B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90E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923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3B67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DE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5 492 052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9BE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C8A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EACE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991F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36B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4EF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33A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6 097 438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5EB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DBD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A633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4584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3A4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19FD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AE7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6 422 723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D4D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A7B0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3CA3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7B4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E25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63F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8CF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6 622 563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AE4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BFB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0B24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FF0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5F7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1AC6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DE4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6 940 304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50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9C03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C672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F59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0CF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A535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FD1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6 983 341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344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D74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B3A5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2D08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EEB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080C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D78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7 026 441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02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7B2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EB20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0015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8D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521C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0E4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7 380 712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A13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54B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7714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323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EAA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F0E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C36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7 755 597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6C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E9B5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76C5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218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799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569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829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8 485 704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ED3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EF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CF9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F02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C92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84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48D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8 968 203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32D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86F8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418D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90B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2A4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4C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441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9 310 751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4A7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53B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9D34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21FE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8EA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49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E20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9 621 705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8F9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3155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2B89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504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F1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D38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159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10 079 572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F99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4D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33E9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EFC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1EB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920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CD9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D29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E54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0866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294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14D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E7C8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2AD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528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27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5752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7AF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1B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Тарифная зона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A28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E91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53A7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2A14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6D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811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F42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41E6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4CD3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72DC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AD5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051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4BB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574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Объем валовой выручки (тыс. руб. без НДС)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BA2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2CA3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CFE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0978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6EAE4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282D3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68E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ВСЕГО (тыс. руб.)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CF8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FC6C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B92C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F884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88D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92E3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1D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791 465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4C5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5C3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BC16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4AFF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EC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E654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79A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841 118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B3F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8F9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A04F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23CD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BF5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E36C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D5B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974 917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2F2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CAF5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916B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03C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584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B1A6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1F4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1 114 971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B26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3292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EA2B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274F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CF1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63C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10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1 343 461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163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B62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76BF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FFD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14F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B45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24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1 465 729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0FB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00F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8875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11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C90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6538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002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1 723 875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A72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3329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345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4B6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043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85F7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86F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1 948 853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8BA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F516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88CB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9087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E72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DAE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50D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2 021 674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7E5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AF5E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21B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74A2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35B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715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9AC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2 177 686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8DC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26B0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DF1E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A85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82B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D3FC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7CE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2 319 890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C72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C4A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E0E6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9C5E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CBC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8E9D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232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2 469 863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545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955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5F37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A40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6C4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166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AF6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2 618 516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92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43E0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65D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B13F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288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AB6D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AB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2 759 370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AD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C54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EEE9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31CA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17A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D697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734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2 892 691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99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2E9F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4A97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872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631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60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5A6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2 986 216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DD7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CC0D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E3DB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313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EE7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36AE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D37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3 074 809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70E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BB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5BD8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6680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B2D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D1BE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89D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3 115 672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183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964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DF0C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F4B2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610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0EE1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F8A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3 264 457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5AE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939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7C06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1420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754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6B5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4B3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3 449 206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2CB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DC68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38EF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5A8B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F4E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69B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299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3 683 208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F7D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007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4656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8149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F6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914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C53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3 883 926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737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F2D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93E4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B5CF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AEF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E61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2CA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4 050 801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500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0FD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A9A7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532B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038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8DE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06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4 212 391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6D3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D4B0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20D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2CF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D2A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676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27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4 381 836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043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CF17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A17D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C4DF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93D0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07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4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329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141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B51D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2626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BD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ПОДПИСИ СТОРОН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E32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4B63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B34F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0FBC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77A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B0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7A6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0D7C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DF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D1B3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6C6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5276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Концедент: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51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Московская область: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F21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14A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A330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748B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36B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Глава Сергиево-Посадского городского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округа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11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Губернатор Московской области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52B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634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2175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1551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5F6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946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FD3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26D5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2A8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0E3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675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88C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512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A23F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E426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F95C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4D6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Ероханова Оксана Владимировна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6B9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Воробьев Андрей Юрьевич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2A2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B423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5BD9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F96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D4A9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6AF6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53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1B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02F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053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694B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037D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Концессионер: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FBB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7F6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8BE0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9E0F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06AF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7F1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Генеральный директор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ООО «Газпром теплоэнерго МО»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B66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A32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15C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07EA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445E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313D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79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DA1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F471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0E24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3155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3EAC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071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A57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1C3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A912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F129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2AE9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1D2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Маржохов Станислав Резуанович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369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92B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8E68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5316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27E0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9A3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36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B74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52C9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1ABA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495A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B2B7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2211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21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54D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88D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CE5C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91FD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17E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B57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B5D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650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0F4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8B7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54F6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B09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2D7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5EF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B3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70F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E96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3147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BB46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728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CC7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0C97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2DE4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E2EB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878D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A06A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543E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6114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228C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813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F850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2A833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1467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A35B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DEBD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DE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069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7E8E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654D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C002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31E2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86D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C2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349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2E6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73B29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FACA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FA0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1B36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0F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DF6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3AB2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FCC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152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220E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1491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4D70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BC4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0552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6A4E3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819F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52EA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2BDB4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AD5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049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2FA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1E51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F36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894A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F9A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499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4FEE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E36C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AB60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AD59C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CFBB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E4B1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574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5522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1B53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47AB6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6ACE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7C7A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E642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0EB2B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0733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1D9A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1749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DBF03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699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831F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2CC2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A1FF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89E6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1981102">
      <w:pPr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1418" w:right="851" w:bottom="567" w:left="1418" w:header="284" w:footer="414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8754506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EBA44F">
        <w:pPr>
          <w:pStyle w:val="1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8B6BD4A">
    <w:pPr>
      <w:pStyle w:val="13"/>
    </w:pPr>
  </w:p>
  <w:p w14:paraId="7CBBFB76"/>
  <w:p w14:paraId="7B5122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120391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772E69">
        <w:pPr>
          <w:pStyle w:val="1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7B8A5EA">
    <w:pPr>
      <w:pStyle w:val="13"/>
    </w:pPr>
  </w:p>
  <w:p w14:paraId="374586E7"/>
  <w:p w14:paraId="191B17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AD54C">
    <w:pPr>
      <w:pStyle w:val="12"/>
      <w:jc w:val="center"/>
      <w:rPr>
        <w:rFonts w:ascii="Times New Roman" w:hAnsi="Times New Roman" w:cs="Times New Roman"/>
        <w:sz w:val="28"/>
        <w:szCs w:val="28"/>
      </w:rPr>
    </w:pPr>
  </w:p>
  <w:p w14:paraId="2BD75422">
    <w:pPr>
      <w:pStyle w:val="12"/>
    </w:pPr>
  </w:p>
  <w:p w14:paraId="06311A6F"/>
  <w:p w14:paraId="3C79930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25F9D">
    <w:pPr>
      <w:pStyle w:val="12"/>
      <w:tabs>
        <w:tab w:val="left" w:pos="8040"/>
        <w:tab w:val="clear" w:pos="4677"/>
        <w:tab w:val="clear" w:pos="9355"/>
      </w:tabs>
      <w:rPr>
        <w:rFonts w:ascii="Times New Roman" w:hAnsi="Times New Roman" w:cs="Times New Roman"/>
        <w:b/>
        <w:sz w:val="32"/>
        <w:szCs w:val="32"/>
      </w:rPr>
    </w:pPr>
    <w:r>
      <w:tab/>
    </w:r>
  </w:p>
  <w:p w14:paraId="6C028848"/>
  <w:p w14:paraId="344B6C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3131F6"/>
    <w:multiLevelType w:val="multilevel"/>
    <w:tmpl w:val="023131F6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81731AA"/>
    <w:multiLevelType w:val="multilevel"/>
    <w:tmpl w:val="281731AA"/>
    <w:lvl w:ilvl="0" w:tentative="0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93" w:hanging="360"/>
      </w:pPr>
    </w:lvl>
    <w:lvl w:ilvl="2" w:tentative="0">
      <w:start w:val="1"/>
      <w:numFmt w:val="lowerRoman"/>
      <w:lvlText w:val="%3."/>
      <w:lvlJc w:val="right"/>
      <w:pPr>
        <w:ind w:left="2513" w:hanging="180"/>
      </w:pPr>
    </w:lvl>
    <w:lvl w:ilvl="3" w:tentative="0">
      <w:start w:val="1"/>
      <w:numFmt w:val="decimal"/>
      <w:lvlText w:val="%4."/>
      <w:lvlJc w:val="left"/>
      <w:pPr>
        <w:ind w:left="3233" w:hanging="360"/>
      </w:pPr>
    </w:lvl>
    <w:lvl w:ilvl="4" w:tentative="0">
      <w:start w:val="1"/>
      <w:numFmt w:val="lowerLetter"/>
      <w:lvlText w:val="%5."/>
      <w:lvlJc w:val="left"/>
      <w:pPr>
        <w:ind w:left="3953" w:hanging="360"/>
      </w:pPr>
    </w:lvl>
    <w:lvl w:ilvl="5" w:tentative="0">
      <w:start w:val="1"/>
      <w:numFmt w:val="lowerRoman"/>
      <w:lvlText w:val="%6."/>
      <w:lvlJc w:val="right"/>
      <w:pPr>
        <w:ind w:left="4673" w:hanging="180"/>
      </w:pPr>
    </w:lvl>
    <w:lvl w:ilvl="6" w:tentative="0">
      <w:start w:val="1"/>
      <w:numFmt w:val="decimal"/>
      <w:lvlText w:val="%7."/>
      <w:lvlJc w:val="left"/>
      <w:pPr>
        <w:ind w:left="5393" w:hanging="360"/>
      </w:pPr>
    </w:lvl>
    <w:lvl w:ilvl="7" w:tentative="0">
      <w:start w:val="1"/>
      <w:numFmt w:val="lowerLetter"/>
      <w:lvlText w:val="%8."/>
      <w:lvlJc w:val="left"/>
      <w:pPr>
        <w:ind w:left="6113" w:hanging="360"/>
      </w:pPr>
    </w:lvl>
    <w:lvl w:ilvl="8" w:tentative="0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26"/>
    <w:rsid w:val="00000CB7"/>
    <w:rsid w:val="000016CC"/>
    <w:rsid w:val="000071CC"/>
    <w:rsid w:val="0001216D"/>
    <w:rsid w:val="000133F1"/>
    <w:rsid w:val="00016337"/>
    <w:rsid w:val="00025F5C"/>
    <w:rsid w:val="00027957"/>
    <w:rsid w:val="00030457"/>
    <w:rsid w:val="00033E9A"/>
    <w:rsid w:val="00043B9C"/>
    <w:rsid w:val="00044245"/>
    <w:rsid w:val="00045C10"/>
    <w:rsid w:val="00050E7B"/>
    <w:rsid w:val="0005627F"/>
    <w:rsid w:val="00057F5A"/>
    <w:rsid w:val="00060D2F"/>
    <w:rsid w:val="00064EB2"/>
    <w:rsid w:val="0006684D"/>
    <w:rsid w:val="00066B59"/>
    <w:rsid w:val="00071B7B"/>
    <w:rsid w:val="00071F79"/>
    <w:rsid w:val="000725A6"/>
    <w:rsid w:val="0007573A"/>
    <w:rsid w:val="0008061E"/>
    <w:rsid w:val="00083382"/>
    <w:rsid w:val="00085C5B"/>
    <w:rsid w:val="00093E92"/>
    <w:rsid w:val="0009737D"/>
    <w:rsid w:val="000B5984"/>
    <w:rsid w:val="000C09A7"/>
    <w:rsid w:val="000C1AAC"/>
    <w:rsid w:val="000C4065"/>
    <w:rsid w:val="000C4DC0"/>
    <w:rsid w:val="000D71C4"/>
    <w:rsid w:val="000F0BB0"/>
    <w:rsid w:val="000F1F3C"/>
    <w:rsid w:val="001054A6"/>
    <w:rsid w:val="00105AB5"/>
    <w:rsid w:val="00114AD0"/>
    <w:rsid w:val="00115E63"/>
    <w:rsid w:val="00117D13"/>
    <w:rsid w:val="00123CD5"/>
    <w:rsid w:val="00123EFA"/>
    <w:rsid w:val="00126F09"/>
    <w:rsid w:val="00130136"/>
    <w:rsid w:val="00132574"/>
    <w:rsid w:val="001330D1"/>
    <w:rsid w:val="00140E06"/>
    <w:rsid w:val="00152065"/>
    <w:rsid w:val="00160DF8"/>
    <w:rsid w:val="00161A50"/>
    <w:rsid w:val="00165685"/>
    <w:rsid w:val="001674D4"/>
    <w:rsid w:val="00171254"/>
    <w:rsid w:val="00177711"/>
    <w:rsid w:val="00182BCC"/>
    <w:rsid w:val="00184CD1"/>
    <w:rsid w:val="00184EA8"/>
    <w:rsid w:val="00185357"/>
    <w:rsid w:val="0018655C"/>
    <w:rsid w:val="001A6307"/>
    <w:rsid w:val="001B1212"/>
    <w:rsid w:val="001B2553"/>
    <w:rsid w:val="001B5294"/>
    <w:rsid w:val="001B73DE"/>
    <w:rsid w:val="001B7C4E"/>
    <w:rsid w:val="001C2010"/>
    <w:rsid w:val="001D04D2"/>
    <w:rsid w:val="001D1F58"/>
    <w:rsid w:val="001D5A71"/>
    <w:rsid w:val="001E1DE1"/>
    <w:rsid w:val="001E2053"/>
    <w:rsid w:val="001F18DA"/>
    <w:rsid w:val="001F33D1"/>
    <w:rsid w:val="001F37D9"/>
    <w:rsid w:val="001F680E"/>
    <w:rsid w:val="00206F34"/>
    <w:rsid w:val="002102EE"/>
    <w:rsid w:val="00217C52"/>
    <w:rsid w:val="002206E0"/>
    <w:rsid w:val="002209B6"/>
    <w:rsid w:val="00225171"/>
    <w:rsid w:val="00235F42"/>
    <w:rsid w:val="0024018D"/>
    <w:rsid w:val="002442A1"/>
    <w:rsid w:val="00245583"/>
    <w:rsid w:val="00246787"/>
    <w:rsid w:val="0024702E"/>
    <w:rsid w:val="002503EB"/>
    <w:rsid w:val="0025140C"/>
    <w:rsid w:val="00253F10"/>
    <w:rsid w:val="00254C50"/>
    <w:rsid w:val="00255823"/>
    <w:rsid w:val="00256374"/>
    <w:rsid w:val="00260468"/>
    <w:rsid w:val="00263872"/>
    <w:rsid w:val="00264137"/>
    <w:rsid w:val="0026701B"/>
    <w:rsid w:val="00267B1C"/>
    <w:rsid w:val="002719A0"/>
    <w:rsid w:val="00276EB8"/>
    <w:rsid w:val="00287AFD"/>
    <w:rsid w:val="002911D7"/>
    <w:rsid w:val="00294F6C"/>
    <w:rsid w:val="00297C20"/>
    <w:rsid w:val="002A0D52"/>
    <w:rsid w:val="002A138E"/>
    <w:rsid w:val="002A29D5"/>
    <w:rsid w:val="002A5224"/>
    <w:rsid w:val="002A620D"/>
    <w:rsid w:val="002B192E"/>
    <w:rsid w:val="002C1775"/>
    <w:rsid w:val="002C1AF2"/>
    <w:rsid w:val="002C4A08"/>
    <w:rsid w:val="002C6384"/>
    <w:rsid w:val="002C79C5"/>
    <w:rsid w:val="002D33E0"/>
    <w:rsid w:val="002E5AB7"/>
    <w:rsid w:val="002E65FE"/>
    <w:rsid w:val="002E7128"/>
    <w:rsid w:val="002F5308"/>
    <w:rsid w:val="00304FE7"/>
    <w:rsid w:val="003051A5"/>
    <w:rsid w:val="00307D3A"/>
    <w:rsid w:val="003169CF"/>
    <w:rsid w:val="003175A6"/>
    <w:rsid w:val="003258F6"/>
    <w:rsid w:val="00327B70"/>
    <w:rsid w:val="00327FE2"/>
    <w:rsid w:val="00333C53"/>
    <w:rsid w:val="00343585"/>
    <w:rsid w:val="003437AC"/>
    <w:rsid w:val="00343995"/>
    <w:rsid w:val="00344524"/>
    <w:rsid w:val="003446A6"/>
    <w:rsid w:val="00345777"/>
    <w:rsid w:val="00346302"/>
    <w:rsid w:val="00353D02"/>
    <w:rsid w:val="00355BE3"/>
    <w:rsid w:val="003567D9"/>
    <w:rsid w:val="00370E4B"/>
    <w:rsid w:val="00371648"/>
    <w:rsid w:val="003720CB"/>
    <w:rsid w:val="00383629"/>
    <w:rsid w:val="00383F0A"/>
    <w:rsid w:val="003944BF"/>
    <w:rsid w:val="00397E4B"/>
    <w:rsid w:val="003A21C3"/>
    <w:rsid w:val="003A2EB3"/>
    <w:rsid w:val="003A3210"/>
    <w:rsid w:val="003A3ECE"/>
    <w:rsid w:val="003B3BF8"/>
    <w:rsid w:val="003B7132"/>
    <w:rsid w:val="003C07A2"/>
    <w:rsid w:val="003C1276"/>
    <w:rsid w:val="003C4A56"/>
    <w:rsid w:val="003D3D47"/>
    <w:rsid w:val="003D4178"/>
    <w:rsid w:val="003E0DA3"/>
    <w:rsid w:val="003E7B1A"/>
    <w:rsid w:val="003F3AA7"/>
    <w:rsid w:val="003F67AF"/>
    <w:rsid w:val="003F7009"/>
    <w:rsid w:val="00402844"/>
    <w:rsid w:val="0040332E"/>
    <w:rsid w:val="00404862"/>
    <w:rsid w:val="00407EB5"/>
    <w:rsid w:val="0041555F"/>
    <w:rsid w:val="00417518"/>
    <w:rsid w:val="00420506"/>
    <w:rsid w:val="00423629"/>
    <w:rsid w:val="004276E8"/>
    <w:rsid w:val="0043116C"/>
    <w:rsid w:val="00432D61"/>
    <w:rsid w:val="004357A7"/>
    <w:rsid w:val="00435821"/>
    <w:rsid w:val="004503F9"/>
    <w:rsid w:val="00452A74"/>
    <w:rsid w:val="00472E7B"/>
    <w:rsid w:val="004749DA"/>
    <w:rsid w:val="00476367"/>
    <w:rsid w:val="00477A8F"/>
    <w:rsid w:val="004800A2"/>
    <w:rsid w:val="0048016A"/>
    <w:rsid w:val="004827F5"/>
    <w:rsid w:val="00482F05"/>
    <w:rsid w:val="004833E9"/>
    <w:rsid w:val="00486153"/>
    <w:rsid w:val="00494026"/>
    <w:rsid w:val="00497BC4"/>
    <w:rsid w:val="004A378B"/>
    <w:rsid w:val="004B0EC5"/>
    <w:rsid w:val="004B4C24"/>
    <w:rsid w:val="004B5882"/>
    <w:rsid w:val="004C120F"/>
    <w:rsid w:val="004C3781"/>
    <w:rsid w:val="004D33CD"/>
    <w:rsid w:val="004D53D4"/>
    <w:rsid w:val="004D7F9F"/>
    <w:rsid w:val="004E0AE6"/>
    <w:rsid w:val="004E43A9"/>
    <w:rsid w:val="004E4B35"/>
    <w:rsid w:val="004E5DD2"/>
    <w:rsid w:val="004F578A"/>
    <w:rsid w:val="004F5BD8"/>
    <w:rsid w:val="004F5E91"/>
    <w:rsid w:val="0050071C"/>
    <w:rsid w:val="0050085D"/>
    <w:rsid w:val="005104D2"/>
    <w:rsid w:val="00510F26"/>
    <w:rsid w:val="005148B0"/>
    <w:rsid w:val="005159D5"/>
    <w:rsid w:val="00521127"/>
    <w:rsid w:val="00530274"/>
    <w:rsid w:val="00534447"/>
    <w:rsid w:val="00541024"/>
    <w:rsid w:val="00541468"/>
    <w:rsid w:val="00543E79"/>
    <w:rsid w:val="005468A7"/>
    <w:rsid w:val="00550E45"/>
    <w:rsid w:val="0055151C"/>
    <w:rsid w:val="00553209"/>
    <w:rsid w:val="00560F85"/>
    <w:rsid w:val="0056294E"/>
    <w:rsid w:val="00563DF1"/>
    <w:rsid w:val="00564F14"/>
    <w:rsid w:val="00566212"/>
    <w:rsid w:val="00566A90"/>
    <w:rsid w:val="00573630"/>
    <w:rsid w:val="005772D7"/>
    <w:rsid w:val="00584BE7"/>
    <w:rsid w:val="00587B34"/>
    <w:rsid w:val="0059536E"/>
    <w:rsid w:val="00595653"/>
    <w:rsid w:val="0059596A"/>
    <w:rsid w:val="005A5916"/>
    <w:rsid w:val="005B17DA"/>
    <w:rsid w:val="005B3DC0"/>
    <w:rsid w:val="005B6A24"/>
    <w:rsid w:val="005C1EE7"/>
    <w:rsid w:val="005D02F8"/>
    <w:rsid w:val="005D04BE"/>
    <w:rsid w:val="005D15E0"/>
    <w:rsid w:val="005D7597"/>
    <w:rsid w:val="005E09DE"/>
    <w:rsid w:val="005F7874"/>
    <w:rsid w:val="00603390"/>
    <w:rsid w:val="0060566E"/>
    <w:rsid w:val="00613114"/>
    <w:rsid w:val="00613687"/>
    <w:rsid w:val="00621CBD"/>
    <w:rsid w:val="00622532"/>
    <w:rsid w:val="0062447E"/>
    <w:rsid w:val="00627B71"/>
    <w:rsid w:val="00630A64"/>
    <w:rsid w:val="006426AD"/>
    <w:rsid w:val="00652F8F"/>
    <w:rsid w:val="00653624"/>
    <w:rsid w:val="00655E2A"/>
    <w:rsid w:val="00660652"/>
    <w:rsid w:val="0066466B"/>
    <w:rsid w:val="00664780"/>
    <w:rsid w:val="00665C38"/>
    <w:rsid w:val="00676E1A"/>
    <w:rsid w:val="00682C37"/>
    <w:rsid w:val="00683E04"/>
    <w:rsid w:val="00684B1A"/>
    <w:rsid w:val="006852E8"/>
    <w:rsid w:val="00686B77"/>
    <w:rsid w:val="00686FF4"/>
    <w:rsid w:val="006905A1"/>
    <w:rsid w:val="006934B4"/>
    <w:rsid w:val="00697089"/>
    <w:rsid w:val="006A164F"/>
    <w:rsid w:val="006A6132"/>
    <w:rsid w:val="006B3218"/>
    <w:rsid w:val="006B4CDC"/>
    <w:rsid w:val="006B4D32"/>
    <w:rsid w:val="006B5732"/>
    <w:rsid w:val="006C2073"/>
    <w:rsid w:val="006C4B1A"/>
    <w:rsid w:val="006C5D4C"/>
    <w:rsid w:val="006D203C"/>
    <w:rsid w:val="006E10DE"/>
    <w:rsid w:val="00702F0E"/>
    <w:rsid w:val="0070318C"/>
    <w:rsid w:val="00704882"/>
    <w:rsid w:val="00705D55"/>
    <w:rsid w:val="007060AE"/>
    <w:rsid w:val="00706569"/>
    <w:rsid w:val="00706ADC"/>
    <w:rsid w:val="0071440A"/>
    <w:rsid w:val="007241F4"/>
    <w:rsid w:val="0072624F"/>
    <w:rsid w:val="0073216C"/>
    <w:rsid w:val="00737119"/>
    <w:rsid w:val="00743811"/>
    <w:rsid w:val="00752373"/>
    <w:rsid w:val="0075298E"/>
    <w:rsid w:val="00753A6C"/>
    <w:rsid w:val="00753BD9"/>
    <w:rsid w:val="00756C97"/>
    <w:rsid w:val="0077045E"/>
    <w:rsid w:val="0078039D"/>
    <w:rsid w:val="00782850"/>
    <w:rsid w:val="00784908"/>
    <w:rsid w:val="007850C4"/>
    <w:rsid w:val="0078516C"/>
    <w:rsid w:val="007906D5"/>
    <w:rsid w:val="00791322"/>
    <w:rsid w:val="0079164C"/>
    <w:rsid w:val="00791BA8"/>
    <w:rsid w:val="00793498"/>
    <w:rsid w:val="007A624F"/>
    <w:rsid w:val="007B1ED9"/>
    <w:rsid w:val="007B576B"/>
    <w:rsid w:val="007C1D93"/>
    <w:rsid w:val="007C6A4C"/>
    <w:rsid w:val="007C6CF4"/>
    <w:rsid w:val="007C711D"/>
    <w:rsid w:val="007D2ABD"/>
    <w:rsid w:val="007D4C1C"/>
    <w:rsid w:val="007D540B"/>
    <w:rsid w:val="007F2831"/>
    <w:rsid w:val="007F2FF7"/>
    <w:rsid w:val="007F310A"/>
    <w:rsid w:val="00803587"/>
    <w:rsid w:val="00804258"/>
    <w:rsid w:val="008119AC"/>
    <w:rsid w:val="00814434"/>
    <w:rsid w:val="008153E3"/>
    <w:rsid w:val="00815EDE"/>
    <w:rsid w:val="00820286"/>
    <w:rsid w:val="00822DF2"/>
    <w:rsid w:val="0082749E"/>
    <w:rsid w:val="00831102"/>
    <w:rsid w:val="00837CC5"/>
    <w:rsid w:val="0084160E"/>
    <w:rsid w:val="00846148"/>
    <w:rsid w:val="0084771D"/>
    <w:rsid w:val="008510C3"/>
    <w:rsid w:val="00852A25"/>
    <w:rsid w:val="00860E15"/>
    <w:rsid w:val="00862F82"/>
    <w:rsid w:val="00866626"/>
    <w:rsid w:val="008666C2"/>
    <w:rsid w:val="008712AA"/>
    <w:rsid w:val="00871E23"/>
    <w:rsid w:val="00874D06"/>
    <w:rsid w:val="0087510E"/>
    <w:rsid w:val="008759E0"/>
    <w:rsid w:val="00876167"/>
    <w:rsid w:val="00881A1A"/>
    <w:rsid w:val="008876CF"/>
    <w:rsid w:val="00890B52"/>
    <w:rsid w:val="008945B7"/>
    <w:rsid w:val="0089709C"/>
    <w:rsid w:val="008A02F4"/>
    <w:rsid w:val="008A1791"/>
    <w:rsid w:val="008A28EC"/>
    <w:rsid w:val="008A700A"/>
    <w:rsid w:val="008B6197"/>
    <w:rsid w:val="008B7898"/>
    <w:rsid w:val="008D10BC"/>
    <w:rsid w:val="008D2A9B"/>
    <w:rsid w:val="008E06EE"/>
    <w:rsid w:val="008E11B6"/>
    <w:rsid w:val="008F10BD"/>
    <w:rsid w:val="00920B8D"/>
    <w:rsid w:val="00923D09"/>
    <w:rsid w:val="009260C7"/>
    <w:rsid w:val="009350A5"/>
    <w:rsid w:val="00940377"/>
    <w:rsid w:val="009405A1"/>
    <w:rsid w:val="00942888"/>
    <w:rsid w:val="00945D18"/>
    <w:rsid w:val="00954783"/>
    <w:rsid w:val="00957A78"/>
    <w:rsid w:val="0096042E"/>
    <w:rsid w:val="00963200"/>
    <w:rsid w:val="0096329F"/>
    <w:rsid w:val="009634B8"/>
    <w:rsid w:val="00977B80"/>
    <w:rsid w:val="009822B5"/>
    <w:rsid w:val="0098428B"/>
    <w:rsid w:val="009866A5"/>
    <w:rsid w:val="009A2B5F"/>
    <w:rsid w:val="009A3EB1"/>
    <w:rsid w:val="009A6C98"/>
    <w:rsid w:val="009A7838"/>
    <w:rsid w:val="009C4EA8"/>
    <w:rsid w:val="009C7BA8"/>
    <w:rsid w:val="009D0B3D"/>
    <w:rsid w:val="009D3EDC"/>
    <w:rsid w:val="009D6875"/>
    <w:rsid w:val="009E49C2"/>
    <w:rsid w:val="009E5D07"/>
    <w:rsid w:val="009E6E07"/>
    <w:rsid w:val="009F1F7B"/>
    <w:rsid w:val="009F34C1"/>
    <w:rsid w:val="009F3F44"/>
    <w:rsid w:val="009F6B00"/>
    <w:rsid w:val="00A0049F"/>
    <w:rsid w:val="00A0193D"/>
    <w:rsid w:val="00A024D2"/>
    <w:rsid w:val="00A04524"/>
    <w:rsid w:val="00A16CD0"/>
    <w:rsid w:val="00A2377E"/>
    <w:rsid w:val="00A24CE0"/>
    <w:rsid w:val="00A251D9"/>
    <w:rsid w:val="00A300B7"/>
    <w:rsid w:val="00A34D5F"/>
    <w:rsid w:val="00A40A2A"/>
    <w:rsid w:val="00A41D90"/>
    <w:rsid w:val="00A4328E"/>
    <w:rsid w:val="00A45FA8"/>
    <w:rsid w:val="00A5067C"/>
    <w:rsid w:val="00A5236F"/>
    <w:rsid w:val="00A524B6"/>
    <w:rsid w:val="00A56C91"/>
    <w:rsid w:val="00A63CE5"/>
    <w:rsid w:val="00A63F76"/>
    <w:rsid w:val="00A64CA1"/>
    <w:rsid w:val="00A70B0B"/>
    <w:rsid w:val="00A81463"/>
    <w:rsid w:val="00A83008"/>
    <w:rsid w:val="00A83112"/>
    <w:rsid w:val="00A837E1"/>
    <w:rsid w:val="00A83FD7"/>
    <w:rsid w:val="00A8427E"/>
    <w:rsid w:val="00A84EC5"/>
    <w:rsid w:val="00A91479"/>
    <w:rsid w:val="00A916A9"/>
    <w:rsid w:val="00A9178A"/>
    <w:rsid w:val="00A91EA4"/>
    <w:rsid w:val="00AA12EA"/>
    <w:rsid w:val="00AA5593"/>
    <w:rsid w:val="00AA5902"/>
    <w:rsid w:val="00AB25BC"/>
    <w:rsid w:val="00AC0BFE"/>
    <w:rsid w:val="00AC1818"/>
    <w:rsid w:val="00AC7333"/>
    <w:rsid w:val="00AD5ABA"/>
    <w:rsid w:val="00AE12CE"/>
    <w:rsid w:val="00AE146F"/>
    <w:rsid w:val="00AE16CE"/>
    <w:rsid w:val="00AE2019"/>
    <w:rsid w:val="00AF058B"/>
    <w:rsid w:val="00AF4279"/>
    <w:rsid w:val="00B01D91"/>
    <w:rsid w:val="00B031AB"/>
    <w:rsid w:val="00B03E11"/>
    <w:rsid w:val="00B078EE"/>
    <w:rsid w:val="00B12039"/>
    <w:rsid w:val="00B21489"/>
    <w:rsid w:val="00B22035"/>
    <w:rsid w:val="00B26D5D"/>
    <w:rsid w:val="00B27B0E"/>
    <w:rsid w:val="00B34357"/>
    <w:rsid w:val="00B35F79"/>
    <w:rsid w:val="00B360B8"/>
    <w:rsid w:val="00B364E2"/>
    <w:rsid w:val="00B40D7E"/>
    <w:rsid w:val="00B41454"/>
    <w:rsid w:val="00B41D74"/>
    <w:rsid w:val="00B502B9"/>
    <w:rsid w:val="00B5356E"/>
    <w:rsid w:val="00B63BB0"/>
    <w:rsid w:val="00B67C4A"/>
    <w:rsid w:val="00B716C5"/>
    <w:rsid w:val="00B751E2"/>
    <w:rsid w:val="00B75645"/>
    <w:rsid w:val="00B766FA"/>
    <w:rsid w:val="00B81BAF"/>
    <w:rsid w:val="00B8335F"/>
    <w:rsid w:val="00B86912"/>
    <w:rsid w:val="00B917AF"/>
    <w:rsid w:val="00B92E27"/>
    <w:rsid w:val="00B93DCA"/>
    <w:rsid w:val="00BA046A"/>
    <w:rsid w:val="00BA4CDB"/>
    <w:rsid w:val="00BA7499"/>
    <w:rsid w:val="00BA7C07"/>
    <w:rsid w:val="00BB1083"/>
    <w:rsid w:val="00BB74B5"/>
    <w:rsid w:val="00BC454F"/>
    <w:rsid w:val="00BC72B6"/>
    <w:rsid w:val="00BC78FD"/>
    <w:rsid w:val="00BD48E6"/>
    <w:rsid w:val="00BD4B62"/>
    <w:rsid w:val="00BE3C00"/>
    <w:rsid w:val="00BE58F7"/>
    <w:rsid w:val="00BE5FF2"/>
    <w:rsid w:val="00BF02F2"/>
    <w:rsid w:val="00BF1786"/>
    <w:rsid w:val="00BF6BE5"/>
    <w:rsid w:val="00BF7DF1"/>
    <w:rsid w:val="00C0151A"/>
    <w:rsid w:val="00C02D8F"/>
    <w:rsid w:val="00C04A2F"/>
    <w:rsid w:val="00C14AE7"/>
    <w:rsid w:val="00C16828"/>
    <w:rsid w:val="00C22D2F"/>
    <w:rsid w:val="00C239FA"/>
    <w:rsid w:val="00C34E43"/>
    <w:rsid w:val="00C43005"/>
    <w:rsid w:val="00C445FE"/>
    <w:rsid w:val="00C52422"/>
    <w:rsid w:val="00C54853"/>
    <w:rsid w:val="00C56220"/>
    <w:rsid w:val="00C6287B"/>
    <w:rsid w:val="00C6437B"/>
    <w:rsid w:val="00C643A2"/>
    <w:rsid w:val="00C673C4"/>
    <w:rsid w:val="00C7109A"/>
    <w:rsid w:val="00C72442"/>
    <w:rsid w:val="00C76B5A"/>
    <w:rsid w:val="00C85CA5"/>
    <w:rsid w:val="00CA1119"/>
    <w:rsid w:val="00CA1F63"/>
    <w:rsid w:val="00CA3BBF"/>
    <w:rsid w:val="00CB3A9E"/>
    <w:rsid w:val="00CB41BF"/>
    <w:rsid w:val="00CB5C3C"/>
    <w:rsid w:val="00CB6C1E"/>
    <w:rsid w:val="00CD11D0"/>
    <w:rsid w:val="00CD11E2"/>
    <w:rsid w:val="00CD11FF"/>
    <w:rsid w:val="00CD6DF9"/>
    <w:rsid w:val="00CE00AC"/>
    <w:rsid w:val="00CE33AD"/>
    <w:rsid w:val="00CE3626"/>
    <w:rsid w:val="00CF2719"/>
    <w:rsid w:val="00CF69CD"/>
    <w:rsid w:val="00D00EA9"/>
    <w:rsid w:val="00D100EB"/>
    <w:rsid w:val="00D132B6"/>
    <w:rsid w:val="00D14E73"/>
    <w:rsid w:val="00D20579"/>
    <w:rsid w:val="00D24710"/>
    <w:rsid w:val="00D25A00"/>
    <w:rsid w:val="00D401B2"/>
    <w:rsid w:val="00D42201"/>
    <w:rsid w:val="00D43320"/>
    <w:rsid w:val="00D525B8"/>
    <w:rsid w:val="00D551D4"/>
    <w:rsid w:val="00D57BAF"/>
    <w:rsid w:val="00D6199D"/>
    <w:rsid w:val="00D64C5E"/>
    <w:rsid w:val="00D6724D"/>
    <w:rsid w:val="00D71CB2"/>
    <w:rsid w:val="00D811AE"/>
    <w:rsid w:val="00D82837"/>
    <w:rsid w:val="00D9033E"/>
    <w:rsid w:val="00D90AC8"/>
    <w:rsid w:val="00D935A9"/>
    <w:rsid w:val="00D93F88"/>
    <w:rsid w:val="00D94CD4"/>
    <w:rsid w:val="00DA1745"/>
    <w:rsid w:val="00DA4836"/>
    <w:rsid w:val="00DB2602"/>
    <w:rsid w:val="00DB2D39"/>
    <w:rsid w:val="00DB3AC3"/>
    <w:rsid w:val="00DB4284"/>
    <w:rsid w:val="00DB4BFC"/>
    <w:rsid w:val="00DC658B"/>
    <w:rsid w:val="00DD4C64"/>
    <w:rsid w:val="00DD4D67"/>
    <w:rsid w:val="00DD5938"/>
    <w:rsid w:val="00DD6B1A"/>
    <w:rsid w:val="00DD7049"/>
    <w:rsid w:val="00DE0C2C"/>
    <w:rsid w:val="00DE1515"/>
    <w:rsid w:val="00DE1D43"/>
    <w:rsid w:val="00DE2E7B"/>
    <w:rsid w:val="00DE536F"/>
    <w:rsid w:val="00DE712B"/>
    <w:rsid w:val="00DE788C"/>
    <w:rsid w:val="00DF11E8"/>
    <w:rsid w:val="00DF200A"/>
    <w:rsid w:val="00DF43C4"/>
    <w:rsid w:val="00DF692E"/>
    <w:rsid w:val="00DF70C7"/>
    <w:rsid w:val="00E00D40"/>
    <w:rsid w:val="00E01D7A"/>
    <w:rsid w:val="00E0291F"/>
    <w:rsid w:val="00E02A29"/>
    <w:rsid w:val="00E02CF2"/>
    <w:rsid w:val="00E03DCB"/>
    <w:rsid w:val="00E04E29"/>
    <w:rsid w:val="00E06C7A"/>
    <w:rsid w:val="00E12DBD"/>
    <w:rsid w:val="00E14176"/>
    <w:rsid w:val="00E20BEF"/>
    <w:rsid w:val="00E23C97"/>
    <w:rsid w:val="00E243DA"/>
    <w:rsid w:val="00E32F61"/>
    <w:rsid w:val="00E410A3"/>
    <w:rsid w:val="00E420B9"/>
    <w:rsid w:val="00E50E96"/>
    <w:rsid w:val="00E53699"/>
    <w:rsid w:val="00E53B8D"/>
    <w:rsid w:val="00E53D48"/>
    <w:rsid w:val="00E56CE1"/>
    <w:rsid w:val="00E56FC0"/>
    <w:rsid w:val="00E60FEA"/>
    <w:rsid w:val="00E63762"/>
    <w:rsid w:val="00E644A5"/>
    <w:rsid w:val="00E64F66"/>
    <w:rsid w:val="00E6719D"/>
    <w:rsid w:val="00E74521"/>
    <w:rsid w:val="00E825C1"/>
    <w:rsid w:val="00E84E2D"/>
    <w:rsid w:val="00E87E39"/>
    <w:rsid w:val="00E92BE6"/>
    <w:rsid w:val="00EA072E"/>
    <w:rsid w:val="00EA2A9E"/>
    <w:rsid w:val="00EA6FAE"/>
    <w:rsid w:val="00EB4989"/>
    <w:rsid w:val="00EB63C1"/>
    <w:rsid w:val="00EB712F"/>
    <w:rsid w:val="00EC4A08"/>
    <w:rsid w:val="00ED1517"/>
    <w:rsid w:val="00ED3084"/>
    <w:rsid w:val="00EE76A2"/>
    <w:rsid w:val="00EE7971"/>
    <w:rsid w:val="00EE7C20"/>
    <w:rsid w:val="00F04143"/>
    <w:rsid w:val="00F1301F"/>
    <w:rsid w:val="00F16E72"/>
    <w:rsid w:val="00F21391"/>
    <w:rsid w:val="00F25845"/>
    <w:rsid w:val="00F33C2A"/>
    <w:rsid w:val="00F34901"/>
    <w:rsid w:val="00F3628C"/>
    <w:rsid w:val="00F41BE7"/>
    <w:rsid w:val="00F43DD8"/>
    <w:rsid w:val="00F45C46"/>
    <w:rsid w:val="00F4666E"/>
    <w:rsid w:val="00F47B33"/>
    <w:rsid w:val="00F50421"/>
    <w:rsid w:val="00F53A4E"/>
    <w:rsid w:val="00F53CEE"/>
    <w:rsid w:val="00F56036"/>
    <w:rsid w:val="00F573D3"/>
    <w:rsid w:val="00F607A3"/>
    <w:rsid w:val="00F64A12"/>
    <w:rsid w:val="00F70597"/>
    <w:rsid w:val="00F70D06"/>
    <w:rsid w:val="00F722D0"/>
    <w:rsid w:val="00F74CEA"/>
    <w:rsid w:val="00F766BF"/>
    <w:rsid w:val="00F76E38"/>
    <w:rsid w:val="00F77E90"/>
    <w:rsid w:val="00F82C8C"/>
    <w:rsid w:val="00F8479F"/>
    <w:rsid w:val="00F86891"/>
    <w:rsid w:val="00F87077"/>
    <w:rsid w:val="00F8799C"/>
    <w:rsid w:val="00F92DFF"/>
    <w:rsid w:val="00F973F6"/>
    <w:rsid w:val="00FA0BD7"/>
    <w:rsid w:val="00FB3760"/>
    <w:rsid w:val="00FB45B6"/>
    <w:rsid w:val="00FB494B"/>
    <w:rsid w:val="00FC3F36"/>
    <w:rsid w:val="00FC6CBC"/>
    <w:rsid w:val="00FD1AD8"/>
    <w:rsid w:val="00FD75D2"/>
    <w:rsid w:val="00FE5647"/>
    <w:rsid w:val="00FE7260"/>
    <w:rsid w:val="00FE735E"/>
    <w:rsid w:val="5D8C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954F72"/>
      <w:u w:val="single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3"/>
    <w:semiHidden/>
    <w:unhideWhenUsed/>
    <w:qFormat/>
    <w:uiPriority w:val="99"/>
    <w:rPr>
      <w:color w:val="0563C1"/>
      <w:u w:val="single"/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annotation text"/>
    <w:basedOn w:val="1"/>
    <w:link w:val="1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1">
    <w:name w:val="annotation subject"/>
    <w:basedOn w:val="10"/>
    <w:next w:val="10"/>
    <w:link w:val="19"/>
    <w:semiHidden/>
    <w:unhideWhenUsed/>
    <w:qFormat/>
    <w:uiPriority w:val="99"/>
    <w:rPr>
      <w:b/>
      <w:bCs/>
    </w:rPr>
  </w:style>
  <w:style w:type="paragraph" w:styleId="12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17">
    <w:name w:val="List Paragraph"/>
    <w:basedOn w:val="1"/>
    <w:link w:val="22"/>
    <w:qFormat/>
    <w:uiPriority w:val="34"/>
    <w:pPr>
      <w:ind w:left="720"/>
      <w:contextualSpacing/>
    </w:pPr>
  </w:style>
  <w:style w:type="character" w:customStyle="1" w:styleId="18">
    <w:name w:val="Текст примечания Знак"/>
    <w:basedOn w:val="3"/>
    <w:link w:val="10"/>
    <w:semiHidden/>
    <w:qFormat/>
    <w:uiPriority w:val="99"/>
    <w:rPr>
      <w:sz w:val="20"/>
      <w:szCs w:val="20"/>
    </w:rPr>
  </w:style>
  <w:style w:type="character" w:customStyle="1" w:styleId="19">
    <w:name w:val="Тема примечания Знак"/>
    <w:basedOn w:val="18"/>
    <w:link w:val="11"/>
    <w:semiHidden/>
    <w:qFormat/>
    <w:uiPriority w:val="99"/>
    <w:rPr>
      <w:b/>
      <w:bCs/>
      <w:sz w:val="20"/>
      <w:szCs w:val="20"/>
    </w:rPr>
  </w:style>
  <w:style w:type="paragraph" w:customStyle="1" w:styleId="20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1">
    <w:name w:val="Текст выноски Знак"/>
    <w:basedOn w:val="3"/>
    <w:link w:val="9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2">
    <w:name w:val="Абзац списка Знак"/>
    <w:link w:val="17"/>
    <w:qFormat/>
    <w:locked/>
    <w:uiPriority w:val="34"/>
  </w:style>
  <w:style w:type="character" w:customStyle="1" w:styleId="23">
    <w:name w:val="Верхний колонтитул Знак"/>
    <w:basedOn w:val="3"/>
    <w:link w:val="12"/>
    <w:qFormat/>
    <w:uiPriority w:val="99"/>
  </w:style>
  <w:style w:type="character" w:customStyle="1" w:styleId="24">
    <w:name w:val="Нижний колонтитул Знак"/>
    <w:basedOn w:val="3"/>
    <w:link w:val="13"/>
    <w:qFormat/>
    <w:uiPriority w:val="99"/>
  </w:style>
  <w:style w:type="character" w:customStyle="1" w:styleId="25">
    <w:name w:val="Основной текст (2)_"/>
    <w:basedOn w:val="3"/>
    <w:link w:val="26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6">
    <w:name w:val="Основной текст (2)"/>
    <w:basedOn w:val="1"/>
    <w:link w:val="25"/>
    <w:qFormat/>
    <w:uiPriority w:val="0"/>
    <w:pPr>
      <w:widowControl w:val="0"/>
      <w:shd w:val="clear" w:color="auto" w:fill="FFFFFF"/>
      <w:spacing w:after="1230" w:line="240" w:lineRule="auto"/>
      <w:jc w:val="center"/>
    </w:pPr>
    <w:rPr>
      <w:rFonts w:ascii="Times New Roman" w:hAnsi="Times New Roman" w:eastAsia="Times New Roman" w:cs="Times New Roman"/>
    </w:rPr>
  </w:style>
  <w:style w:type="character" w:customStyle="1" w:styleId="27">
    <w:name w:val="Основной текст_"/>
    <w:basedOn w:val="3"/>
    <w:link w:val="28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8">
    <w:name w:val="Основной текст1"/>
    <w:basedOn w:val="1"/>
    <w:link w:val="27"/>
    <w:qFormat/>
    <w:uiPriority w:val="0"/>
    <w:pPr>
      <w:widowControl w:val="0"/>
      <w:shd w:val="clear" w:color="auto" w:fill="FFFFFF"/>
      <w:spacing w:after="100" w:line="276" w:lineRule="auto"/>
    </w:pPr>
    <w:rPr>
      <w:rFonts w:ascii="Times New Roman" w:hAnsi="Times New Roman" w:eastAsia="Times New Roman" w:cs="Times New Roman"/>
    </w:rPr>
  </w:style>
  <w:style w:type="table" w:customStyle="1" w:styleId="29">
    <w:name w:val="Сетка таблицы1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2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xl6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32">
    <w:name w:val="xl64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33">
    <w:name w:val="xl6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4">
    <w:name w:val="xl66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5">
    <w:name w:val="xl6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36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7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8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1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42">
    <w:name w:val="xl7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43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1"/>
      <w:szCs w:val="21"/>
      <w:lang w:eastAsia="ru-RU"/>
    </w:rPr>
  </w:style>
  <w:style w:type="paragraph" w:customStyle="1" w:styleId="44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5">
    <w:name w:val="xl77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6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47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48">
    <w:name w:val="xl8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customStyle="1" w:styleId="49">
    <w:name w:val="xl81"/>
    <w:basedOn w:val="1"/>
    <w:uiPriority w:val="0"/>
    <w:pPr>
      <w:spacing w:before="100" w:beforeAutospacing="1" w:after="100" w:afterAutospacing="1" w:line="240" w:lineRule="auto"/>
      <w:textAlignment w:val="center"/>
    </w:pPr>
    <w:rPr>
      <w:rFonts w:ascii="Calibri" w:hAnsi="Calibri" w:eastAsia="Times New Roman" w:cs="Times New Roman"/>
      <w:b/>
      <w:bCs/>
      <w:sz w:val="18"/>
      <w:szCs w:val="18"/>
      <w:lang w:eastAsia="ru-RU"/>
    </w:rPr>
  </w:style>
  <w:style w:type="paragraph" w:customStyle="1" w:styleId="50">
    <w:name w:val="xl82"/>
    <w:basedOn w:val="1"/>
    <w:qFormat/>
    <w:uiPriority w:val="0"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b/>
      <w:bCs/>
      <w:sz w:val="18"/>
      <w:szCs w:val="18"/>
      <w:lang w:eastAsia="ru-RU"/>
    </w:rPr>
  </w:style>
  <w:style w:type="paragraph" w:customStyle="1" w:styleId="51">
    <w:name w:val="xl8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52">
    <w:name w:val="xl8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customStyle="1" w:styleId="53">
    <w:name w:val="xl8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54">
    <w:name w:val="xl8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customStyle="1" w:styleId="55">
    <w:name w:val="xl87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customStyle="1" w:styleId="56">
    <w:name w:val="xl88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57">
    <w:name w:val="xl8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58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59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0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1">
    <w:name w:val="xl93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2">
    <w:name w:val="xl94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63">
    <w:name w:val="xl95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customStyle="1" w:styleId="64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5">
    <w:name w:val="xl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6">
    <w:name w:val="xl9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7">
    <w:name w:val="xl99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8">
    <w:name w:val="xl100"/>
    <w:basedOn w:val="1"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9">
    <w:name w:val="xl101"/>
    <w:basedOn w:val="1"/>
    <w:qFormat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70">
    <w:name w:val="xl102"/>
    <w:basedOn w:val="1"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71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2">
    <w:name w:val="xl10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3">
    <w:name w:val="xl10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1"/>
      <w:szCs w:val="21"/>
      <w:lang w:eastAsia="ru-RU"/>
    </w:rPr>
  </w:style>
  <w:style w:type="paragraph" w:customStyle="1" w:styleId="74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5">
    <w:name w:val="xl10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6">
    <w:name w:val="xl10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77">
    <w:name w:val="xl109"/>
    <w:basedOn w:val="1"/>
    <w:qFormat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78">
    <w:name w:val="xl110"/>
    <w:basedOn w:val="1"/>
    <w:qFormat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9">
    <w:name w:val="xl111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80">
    <w:name w:val="xl112"/>
    <w:basedOn w:val="1"/>
    <w:qFormat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81">
    <w:name w:val="xl113"/>
    <w:basedOn w:val="1"/>
    <w:qFormat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customStyle="1" w:styleId="82">
    <w:name w:val="xl11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83">
    <w:name w:val="xl11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4">
    <w:name w:val="xl116"/>
    <w:basedOn w:val="1"/>
    <w:uiPriority w:val="0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5">
    <w:name w:val="xl117"/>
    <w:basedOn w:val="1"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6">
    <w:name w:val="xl118"/>
    <w:basedOn w:val="1"/>
    <w:qFormat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7">
    <w:name w:val="xl119"/>
    <w:basedOn w:val="1"/>
    <w:qFormat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8">
    <w:name w:val="xl12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89">
    <w:name w:val="xl12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0">
    <w:name w:val="xl122"/>
    <w:basedOn w:val="1"/>
    <w:qFormat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91">
    <w:name w:val="xl123"/>
    <w:basedOn w:val="1"/>
    <w:qFormat/>
    <w:uiPriority w:val="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2">
    <w:name w:val="xl124"/>
    <w:basedOn w:val="1"/>
    <w:uiPriority w:val="0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3">
    <w:name w:val="xl125"/>
    <w:basedOn w:val="1"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customStyle="1" w:styleId="94">
    <w:name w:val="xl12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95">
    <w:name w:val="xl127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96">
    <w:name w:val="xl12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97">
    <w:name w:val="xl129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98">
    <w:name w:val="xl130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99">
    <w:name w:val="xl131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0">
    <w:name w:val="xl132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1">
    <w:name w:val="xl133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2">
    <w:name w:val="xl134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3">
    <w:name w:val="xl13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4">
    <w:name w:val="xl136"/>
    <w:basedOn w:val="1"/>
    <w:uiPriority w:val="0"/>
    <w:pPr>
      <w:pBdr>
        <w:bottom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5">
    <w:name w:val="xl13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6">
    <w:name w:val="xl13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7">
    <w:name w:val="xl13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8">
    <w:name w:val="xl14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9">
    <w:name w:val="xl141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0">
    <w:name w:val="xl142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1">
    <w:name w:val="xl14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2">
    <w:name w:val="xl14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3">
    <w:name w:val="xl145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4">
    <w:name w:val="xl146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5">
    <w:name w:val="xl14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6">
    <w:name w:val="xl14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7">
    <w:name w:val="xl14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8">
    <w:name w:val="xl15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9">
    <w:name w:val="xl15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0">
    <w:name w:val="xl15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1">
    <w:name w:val="xl153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2">
    <w:name w:val="xl154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3">
    <w:name w:val="xl15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4">
    <w:name w:val="xl156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5">
    <w:name w:val="xl157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26">
    <w:name w:val="xl15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  <w:style w:type="paragraph" w:customStyle="1" w:styleId="127">
    <w:name w:val="xl15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35B2-9969-4567-B6BB-5584850B76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Газпром теплоэнерго Московская область</Company>
  <Pages>62</Pages>
  <Words>9895</Words>
  <Characters>65048</Characters>
  <Lines>596</Lines>
  <Paragraphs>168</Paragraphs>
  <TotalTime>61</TotalTime>
  <ScaleCrop>false</ScaleCrop>
  <LinksUpToDate>false</LinksUpToDate>
  <CharactersWithSpaces>78965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2026-08-10T07:33:00Z</dcterms:created>
  <dc:creator>Кушнерук Дмитрий Владимирович</dc:creator>
  <dc:description>exif_MSED_42807c84da20ee8dd2552d3269d85f5e20a112667ff0b60a524ca0e03a603b11</dc:description>
  <cp:lastModifiedBy>WPS_1782462674</cp:lastModifiedBy>
  <cp:lastPrinted>2026-08-10T07:57:00Z</cp:lastPrinted>
  <dcterms:modified xsi:type="dcterms:W3CDTF">2026-08-12T07:10:38Z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80889CD714FA4C6E829F71A4507D32C3_13</vt:lpwstr>
  </property>
</Properties>
</file>