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1F31C" w14:textId="77777777" w:rsidR="00A77E70" w:rsidRPr="000A1DF3" w:rsidRDefault="00A77E70" w:rsidP="00A77E70">
      <w:pPr>
        <w:pStyle w:val="ConsPlusNormal"/>
        <w:widowControl/>
        <w:jc w:val="right"/>
        <w:outlineLvl w:val="0"/>
        <w:rPr>
          <w:szCs w:val="24"/>
        </w:rPr>
      </w:pPr>
      <w:r w:rsidRPr="000A1DF3">
        <w:rPr>
          <w:szCs w:val="24"/>
        </w:rPr>
        <w:t xml:space="preserve">Приложение </w:t>
      </w:r>
      <w:r>
        <w:rPr>
          <w:szCs w:val="24"/>
        </w:rPr>
        <w:t>2</w:t>
      </w:r>
    </w:p>
    <w:p w14:paraId="76086883" w14:textId="77777777" w:rsidR="00A77E70" w:rsidRDefault="00A77E70" w:rsidP="00A77E70">
      <w:pPr>
        <w:pStyle w:val="ConsPlusNormal"/>
        <w:widowControl/>
        <w:jc w:val="right"/>
        <w:outlineLvl w:val="0"/>
        <w:rPr>
          <w:sz w:val="28"/>
        </w:rPr>
      </w:pPr>
    </w:p>
    <w:p w14:paraId="3B9E66CC" w14:textId="77777777" w:rsidR="00A77E70" w:rsidRPr="00E073F1" w:rsidRDefault="00A77E70" w:rsidP="00A77E70">
      <w:pPr>
        <w:pStyle w:val="ConsPlusNormal"/>
        <w:widowControl/>
        <w:jc w:val="right"/>
        <w:outlineLvl w:val="0"/>
        <w:rPr>
          <w:szCs w:val="24"/>
        </w:rPr>
      </w:pPr>
      <w:r w:rsidRPr="00E073F1">
        <w:rPr>
          <w:szCs w:val="24"/>
        </w:rPr>
        <w:t>Утверждено</w:t>
      </w:r>
    </w:p>
    <w:p w14:paraId="46DA67AA" w14:textId="77777777" w:rsidR="00A77E70" w:rsidRPr="00E073F1" w:rsidRDefault="00A77E70" w:rsidP="00A77E70">
      <w:pPr>
        <w:pStyle w:val="ConsPlusNormal"/>
        <w:widowControl/>
        <w:jc w:val="right"/>
        <w:rPr>
          <w:szCs w:val="24"/>
        </w:rPr>
      </w:pPr>
      <w:r w:rsidRPr="00E073F1">
        <w:rPr>
          <w:szCs w:val="24"/>
        </w:rPr>
        <w:t>решением Совета депутатов</w:t>
      </w:r>
    </w:p>
    <w:p w14:paraId="43C7D081" w14:textId="77777777" w:rsidR="00A77E70" w:rsidRPr="00E073F1" w:rsidRDefault="00A77E70" w:rsidP="00A77E70">
      <w:pPr>
        <w:pStyle w:val="ConsPlusNormal"/>
        <w:widowControl/>
        <w:jc w:val="right"/>
        <w:rPr>
          <w:szCs w:val="24"/>
        </w:rPr>
      </w:pPr>
      <w:r w:rsidRPr="00E073F1">
        <w:rPr>
          <w:szCs w:val="24"/>
        </w:rPr>
        <w:t>Сергиево-Посадского городского округа</w:t>
      </w:r>
    </w:p>
    <w:p w14:paraId="6396C658" w14:textId="77777777" w:rsidR="00A77E70" w:rsidRPr="00E073F1" w:rsidRDefault="00A77E70" w:rsidP="00A77E70">
      <w:pPr>
        <w:pStyle w:val="ConsPlusNormal"/>
        <w:widowControl/>
        <w:jc w:val="right"/>
        <w:rPr>
          <w:szCs w:val="24"/>
        </w:rPr>
      </w:pPr>
      <w:r w:rsidRPr="00E073F1">
        <w:rPr>
          <w:szCs w:val="24"/>
        </w:rPr>
        <w:t>Московской области</w:t>
      </w:r>
    </w:p>
    <w:p w14:paraId="2A4403DF" w14:textId="77777777" w:rsidR="00A77E70" w:rsidRPr="00E073F1" w:rsidRDefault="00A77E70" w:rsidP="00A77E70">
      <w:pPr>
        <w:pStyle w:val="ConsPlusNormal"/>
        <w:widowControl/>
        <w:jc w:val="right"/>
        <w:rPr>
          <w:szCs w:val="24"/>
        </w:rPr>
      </w:pPr>
      <w:r w:rsidRPr="00E073F1">
        <w:rPr>
          <w:szCs w:val="24"/>
        </w:rPr>
        <w:t>от ______</w:t>
      </w:r>
      <w:r>
        <w:rPr>
          <w:szCs w:val="24"/>
        </w:rPr>
        <w:t>№</w:t>
      </w:r>
      <w:r w:rsidRPr="00E073F1">
        <w:rPr>
          <w:szCs w:val="24"/>
        </w:rPr>
        <w:t xml:space="preserve"> _______</w:t>
      </w:r>
    </w:p>
    <w:p w14:paraId="0E555D0E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7BDF89CB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49B63B4A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6F0D5A2D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6E495772" w14:textId="77777777" w:rsidR="00A77E70" w:rsidRPr="00661482" w:rsidRDefault="00A77E70" w:rsidP="00A77E70">
      <w:pPr>
        <w:jc w:val="center"/>
        <w:rPr>
          <w:rFonts w:ascii="Times New Roman" w:hAnsi="Times New Roman"/>
          <w:szCs w:val="24"/>
        </w:rPr>
      </w:pPr>
      <w:r w:rsidRPr="00661482">
        <w:rPr>
          <w:rFonts w:ascii="Times New Roman" w:hAnsi="Times New Roman"/>
          <w:szCs w:val="24"/>
        </w:rPr>
        <w:t>СОСТАВ</w:t>
      </w:r>
    </w:p>
    <w:p w14:paraId="0EACAE39" w14:textId="77777777" w:rsidR="00A77E70" w:rsidRDefault="00A77E70" w:rsidP="00A77E70">
      <w:pPr>
        <w:jc w:val="center"/>
        <w:rPr>
          <w:szCs w:val="24"/>
        </w:rPr>
      </w:pPr>
      <w:r w:rsidRPr="00661482">
        <w:rPr>
          <w:rFonts w:ascii="Times New Roman" w:hAnsi="Times New Roman"/>
          <w:szCs w:val="24"/>
        </w:rPr>
        <w:t xml:space="preserve">КОМИССИИ ПО </w:t>
      </w:r>
      <w:r>
        <w:rPr>
          <w:rFonts w:ascii="Times New Roman" w:hAnsi="Times New Roman"/>
          <w:szCs w:val="24"/>
        </w:rPr>
        <w:t xml:space="preserve">ДЕПУТАТСКОЙ ЭТИКЕ </w:t>
      </w:r>
      <w:r>
        <w:rPr>
          <w:rFonts w:hint="eastAsia"/>
          <w:szCs w:val="24"/>
        </w:rPr>
        <w:t>СОВЕТА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ДЕПУТАТОВ</w:t>
      </w:r>
      <w:r>
        <w:rPr>
          <w:szCs w:val="24"/>
        </w:rPr>
        <w:t xml:space="preserve"> </w:t>
      </w:r>
    </w:p>
    <w:p w14:paraId="11A47349" w14:textId="77777777" w:rsidR="00A77E70" w:rsidRPr="00661482" w:rsidRDefault="00A77E70" w:rsidP="00A77E70">
      <w:pPr>
        <w:jc w:val="center"/>
        <w:rPr>
          <w:rFonts w:ascii="Times New Roman" w:hAnsi="Times New Roman"/>
          <w:szCs w:val="24"/>
        </w:rPr>
      </w:pPr>
      <w:r>
        <w:rPr>
          <w:rFonts w:hint="eastAsia"/>
          <w:szCs w:val="24"/>
        </w:rPr>
        <w:t>СЕРГИЕВО</w:t>
      </w:r>
      <w:r>
        <w:rPr>
          <w:szCs w:val="24"/>
        </w:rPr>
        <w:t>-</w:t>
      </w:r>
      <w:r>
        <w:rPr>
          <w:rFonts w:hint="eastAsia"/>
          <w:szCs w:val="24"/>
        </w:rPr>
        <w:t>ПОСАДСКОГО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ГОРОДСКОГО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ОКРУГА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МОСКОВСКОЙ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ОБЛАСТИ</w:t>
      </w:r>
    </w:p>
    <w:p w14:paraId="6CE7824C" w14:textId="77777777" w:rsidR="00A77E70" w:rsidRPr="00661482" w:rsidRDefault="00A77E70" w:rsidP="00A77E70">
      <w:pPr>
        <w:jc w:val="both"/>
        <w:rPr>
          <w:rFonts w:ascii="Times New Roman" w:hAnsi="Times New Roman"/>
          <w:szCs w:val="24"/>
        </w:rPr>
      </w:pPr>
    </w:p>
    <w:p w14:paraId="087E8218" w14:textId="77777777" w:rsidR="00A77E70" w:rsidRPr="00661482" w:rsidRDefault="00A77E70" w:rsidP="00A77E70">
      <w:pPr>
        <w:ind w:firstLine="540"/>
        <w:jc w:val="both"/>
        <w:rPr>
          <w:rFonts w:ascii="Times New Roman" w:hAnsi="Times New Roman"/>
          <w:szCs w:val="24"/>
        </w:rPr>
      </w:pPr>
      <w:r w:rsidRPr="00661482">
        <w:rPr>
          <w:rFonts w:ascii="Times New Roman" w:hAnsi="Times New Roman"/>
          <w:szCs w:val="24"/>
        </w:rPr>
        <w:t>Председатель комиссии:</w:t>
      </w:r>
    </w:p>
    <w:p w14:paraId="78517628" w14:textId="77777777" w:rsidR="00A77E70" w:rsidRDefault="00A77E70" w:rsidP="00A77E70">
      <w:pPr>
        <w:spacing w:before="220"/>
        <w:ind w:firstLine="54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Негурица</w:t>
      </w:r>
      <w:proofErr w:type="spellEnd"/>
      <w:r>
        <w:rPr>
          <w:rFonts w:ascii="Times New Roman" w:hAnsi="Times New Roman"/>
          <w:szCs w:val="24"/>
        </w:rPr>
        <w:t> К.В.</w:t>
      </w:r>
      <w:r w:rsidRPr="0066148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–</w:t>
      </w:r>
      <w:r w:rsidRPr="0066148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первый заместитель </w:t>
      </w:r>
      <w:r w:rsidRPr="00661482">
        <w:rPr>
          <w:rFonts w:ascii="Times New Roman" w:hAnsi="Times New Roman"/>
          <w:szCs w:val="24"/>
        </w:rPr>
        <w:t>председател</w:t>
      </w:r>
      <w:r>
        <w:rPr>
          <w:rFonts w:ascii="Times New Roman" w:hAnsi="Times New Roman"/>
          <w:szCs w:val="24"/>
        </w:rPr>
        <w:t>я</w:t>
      </w:r>
      <w:r w:rsidRPr="00661482">
        <w:rPr>
          <w:rFonts w:ascii="Times New Roman" w:hAnsi="Times New Roman"/>
          <w:szCs w:val="24"/>
        </w:rPr>
        <w:t xml:space="preserve"> Совета депутатов </w:t>
      </w:r>
      <w:r>
        <w:rPr>
          <w:rFonts w:ascii="Times New Roman" w:hAnsi="Times New Roman"/>
          <w:szCs w:val="24"/>
        </w:rPr>
        <w:t xml:space="preserve">городского округа </w:t>
      </w:r>
    </w:p>
    <w:p w14:paraId="682ED982" w14:textId="77777777" w:rsidR="00A77E70" w:rsidRDefault="00A77E70" w:rsidP="00A77E70">
      <w:pPr>
        <w:spacing w:before="220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Секретарь комиссии:</w:t>
      </w:r>
    </w:p>
    <w:p w14:paraId="685B4F87" w14:textId="77777777" w:rsidR="00A77E70" w:rsidRDefault="00A77E70" w:rsidP="00A77E70">
      <w:pPr>
        <w:spacing w:before="220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Сазонова И.Н. – заместитель начальника управления по обеспечению деятельности Совета депутатов – начальник юридического отдела.</w:t>
      </w:r>
    </w:p>
    <w:p w14:paraId="1206DF30" w14:textId="77777777" w:rsidR="00A77E70" w:rsidRPr="00661482" w:rsidRDefault="00A77E70" w:rsidP="00A77E70">
      <w:pPr>
        <w:spacing w:before="220"/>
        <w:ind w:firstLine="540"/>
        <w:jc w:val="both"/>
        <w:rPr>
          <w:rFonts w:ascii="Times New Roman" w:hAnsi="Times New Roman"/>
          <w:szCs w:val="24"/>
        </w:rPr>
      </w:pPr>
      <w:r w:rsidRPr="00661482">
        <w:rPr>
          <w:rFonts w:ascii="Times New Roman" w:hAnsi="Times New Roman"/>
          <w:szCs w:val="24"/>
        </w:rPr>
        <w:t>Члены комиссии:</w:t>
      </w:r>
    </w:p>
    <w:p w14:paraId="2CACF28E" w14:textId="77777777" w:rsidR="00A77E70" w:rsidRDefault="00A77E70" w:rsidP="00A77E70">
      <w:pPr>
        <w:spacing w:before="220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Горячев С.М.</w:t>
      </w:r>
      <w:r w:rsidRPr="00661482">
        <w:rPr>
          <w:rFonts w:ascii="Times New Roman" w:hAnsi="Times New Roman"/>
          <w:szCs w:val="24"/>
        </w:rPr>
        <w:t xml:space="preserve"> - депутат Совета депутатов городского округа</w:t>
      </w:r>
    </w:p>
    <w:p w14:paraId="01E1FB52" w14:textId="77777777" w:rsidR="00A77E70" w:rsidRDefault="00A77E70" w:rsidP="00A77E70">
      <w:pPr>
        <w:spacing w:before="220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Иванова Л.В.</w:t>
      </w:r>
      <w:r w:rsidRPr="00661482">
        <w:rPr>
          <w:rFonts w:ascii="Times New Roman" w:hAnsi="Times New Roman"/>
          <w:szCs w:val="24"/>
        </w:rPr>
        <w:t xml:space="preserve"> - депутат Совета депутатов городского округа </w:t>
      </w:r>
    </w:p>
    <w:p w14:paraId="55732213" w14:textId="77777777" w:rsidR="00A77E70" w:rsidRDefault="00A77E70" w:rsidP="00A77E70">
      <w:pPr>
        <w:spacing w:before="220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Палагин Д.Ю. - </w:t>
      </w:r>
      <w:r w:rsidRPr="00661482">
        <w:rPr>
          <w:rFonts w:ascii="Times New Roman" w:hAnsi="Times New Roman"/>
          <w:szCs w:val="24"/>
        </w:rPr>
        <w:t xml:space="preserve">депутат Совета депутатов городского округа </w:t>
      </w:r>
    </w:p>
    <w:p w14:paraId="7DA96076" w14:textId="7774993B" w:rsidR="00A77E70" w:rsidRDefault="00A77E70" w:rsidP="00A77E70">
      <w:pPr>
        <w:spacing w:before="220"/>
        <w:ind w:firstLine="540"/>
        <w:jc w:val="both"/>
        <w:rPr>
          <w:szCs w:val="24"/>
        </w:rPr>
      </w:pPr>
      <w:r>
        <w:rPr>
          <w:rFonts w:ascii="Times New Roman" w:hAnsi="Times New Roman"/>
          <w:szCs w:val="24"/>
        </w:rPr>
        <w:t>Саакян А.А.</w:t>
      </w:r>
      <w:r w:rsidRPr="00661482">
        <w:rPr>
          <w:rFonts w:ascii="Times New Roman" w:hAnsi="Times New Roman"/>
          <w:szCs w:val="24"/>
        </w:rPr>
        <w:t xml:space="preserve">- депутат Совета депутатов городского округа </w:t>
      </w:r>
    </w:p>
    <w:p w14:paraId="65E68314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573F8BFA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3BE9DD5F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15DE6067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0F250F8F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1BD2A702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7B5DCB32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58492457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0903FC18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78EADA11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64BCA49A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34038D79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07573985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38465FA2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7ECFAC27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000C605D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75D97D90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33B2FCD8" w14:textId="77777777" w:rsidR="00A77E70" w:rsidRDefault="00A77E70" w:rsidP="00A77E70">
      <w:pPr>
        <w:pStyle w:val="ConsPlusNormal"/>
        <w:widowControl/>
        <w:ind w:firstLine="567"/>
        <w:jc w:val="both"/>
        <w:rPr>
          <w:szCs w:val="24"/>
        </w:rPr>
      </w:pPr>
    </w:p>
    <w:p w14:paraId="4755FF40" w14:textId="77777777" w:rsidR="00A551B0" w:rsidRDefault="00A551B0"/>
    <w:sectPr w:rsidR="00A55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849"/>
    <w:rsid w:val="002D0849"/>
    <w:rsid w:val="00A551B0"/>
    <w:rsid w:val="00A7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9E6CE-6282-41D5-8AF6-A5C61ACF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E70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E7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2026-05-06T07:34:00Z</dcterms:created>
  <dcterms:modified xsi:type="dcterms:W3CDTF">2026-05-06T07:35:00Z</dcterms:modified>
</cp:coreProperties>
</file>